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B2049" w14:textId="77ABBDE0" w:rsidR="00930DC9" w:rsidRPr="004755D4" w:rsidRDefault="001736AE" w:rsidP="004755D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1736AE">
        <w:rPr>
          <w:rFonts w:ascii="Calibri" w:hAnsi="Calibri" w:cs="Calibri"/>
          <w:b/>
          <w:bCs/>
          <w:sz w:val="24"/>
          <w:szCs w:val="24"/>
        </w:rPr>
        <w:t>Graduate Academy 2026 – Application Form (Case Study Submission)</w:t>
      </w:r>
    </w:p>
    <w:p w14:paraId="781835B0" w14:textId="4DA8953C" w:rsidR="004755D4" w:rsidRDefault="004755D4" w:rsidP="00AE708D">
      <w:pPr>
        <w:pBdr>
          <w:top w:val="single" w:sz="4" w:space="10" w:color="auto"/>
        </w:pBdr>
        <w:spacing w:before="240" w:after="240"/>
        <w:rPr>
          <w:rFonts w:ascii="Calibri" w:hAnsi="Calibri" w:cs="Calibri"/>
          <w:i/>
          <w:iCs/>
          <w:color w:val="EE0000"/>
          <w:sz w:val="20"/>
          <w:szCs w:val="20"/>
        </w:rPr>
      </w:pPr>
      <w:r w:rsidRPr="004755D4">
        <w:rPr>
          <w:rFonts w:ascii="Calibri" w:hAnsi="Calibri" w:cs="Calibri"/>
          <w:i/>
          <w:iCs/>
          <w:color w:val="EE0000"/>
          <w:sz w:val="20"/>
          <w:szCs w:val="20"/>
        </w:rPr>
        <w:t xml:space="preserve">Please carefully read the instructions and complete all sections. </w:t>
      </w:r>
    </w:p>
    <w:p w14:paraId="78289602" w14:textId="77777777" w:rsidR="004961F8" w:rsidRDefault="004961F8" w:rsidP="00AE708D">
      <w:pPr>
        <w:pBdr>
          <w:top w:val="single" w:sz="4" w:space="10" w:color="auto"/>
        </w:pBdr>
        <w:spacing w:before="240" w:after="240"/>
        <w:rPr>
          <w:rFonts w:ascii="Calibri" w:hAnsi="Calibri" w:cs="Calibri"/>
          <w:i/>
          <w:iCs/>
          <w:color w:val="EE0000"/>
          <w:sz w:val="20"/>
          <w:szCs w:val="20"/>
        </w:rPr>
      </w:pPr>
    </w:p>
    <w:p w14:paraId="4F9C112C" w14:textId="19C9ED76" w:rsidR="00B96FFA" w:rsidRPr="00EA5857" w:rsidRDefault="00B96FFA" w:rsidP="00EA5857">
      <w:pPr>
        <w:pStyle w:val="Heading1"/>
        <w:numPr>
          <w:ilvl w:val="0"/>
          <w:numId w:val="1"/>
        </w:numPr>
        <w:spacing w:after="80"/>
        <w:ind w:left="284" w:hanging="284"/>
        <w:rPr>
          <w:rFonts w:ascii="Calibri" w:hAnsi="Calibri" w:cs="Calibri"/>
          <w:b/>
          <w:bCs/>
          <w:color w:val="auto"/>
          <w:sz w:val="20"/>
          <w:szCs w:val="20"/>
        </w:rPr>
      </w:pPr>
      <w:r w:rsidRPr="00EA5857">
        <w:rPr>
          <w:rFonts w:ascii="Calibri" w:hAnsi="Calibri" w:cs="Calibri"/>
          <w:b/>
          <w:bCs/>
          <w:color w:val="auto"/>
          <w:sz w:val="20"/>
          <w:szCs w:val="20"/>
        </w:rPr>
        <w:t>Applicant Information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45"/>
        <w:gridCol w:w="7110"/>
      </w:tblGrid>
      <w:tr w:rsidR="005F6804" w:rsidRPr="00930A01" w14:paraId="675E9845" w14:textId="77777777" w:rsidTr="00CD2796">
        <w:tc>
          <w:tcPr>
            <w:tcW w:w="2245" w:type="dxa"/>
          </w:tcPr>
          <w:p w14:paraId="6FC97BA7" w14:textId="77777777" w:rsidR="005F6804" w:rsidRPr="00930A01" w:rsidRDefault="005F6804" w:rsidP="00CD27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30A01">
              <w:rPr>
                <w:rFonts w:ascii="Calibri" w:hAnsi="Calibri" w:cs="Calibri"/>
                <w:sz w:val="20"/>
                <w:szCs w:val="20"/>
              </w:rPr>
              <w:t>Full Name:</w:t>
            </w:r>
          </w:p>
        </w:tc>
        <w:tc>
          <w:tcPr>
            <w:tcW w:w="7110" w:type="dxa"/>
          </w:tcPr>
          <w:p w14:paraId="1F99B918" w14:textId="77777777" w:rsidR="005F6804" w:rsidRPr="00930A01" w:rsidRDefault="005F6804" w:rsidP="00CD279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6804" w:rsidRPr="00930A01" w14:paraId="7BFB5007" w14:textId="77777777" w:rsidTr="00CD2796">
        <w:tc>
          <w:tcPr>
            <w:tcW w:w="2245" w:type="dxa"/>
          </w:tcPr>
          <w:p w14:paraId="33048501" w14:textId="77777777" w:rsidR="005F6804" w:rsidRPr="00930A01" w:rsidRDefault="005F6804" w:rsidP="00CD27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30A01">
              <w:rPr>
                <w:rFonts w:ascii="Calibri" w:hAnsi="Calibri" w:cs="Calibri"/>
                <w:sz w:val="20"/>
                <w:szCs w:val="20"/>
              </w:rPr>
              <w:t xml:space="preserve">Institution/Affiliation: </w:t>
            </w:r>
          </w:p>
        </w:tc>
        <w:tc>
          <w:tcPr>
            <w:tcW w:w="7110" w:type="dxa"/>
          </w:tcPr>
          <w:p w14:paraId="4F6F4D75" w14:textId="77777777" w:rsidR="005F6804" w:rsidRPr="00930A01" w:rsidRDefault="005F6804" w:rsidP="00CD279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6804" w:rsidRPr="00930A01" w14:paraId="18FA55A6" w14:textId="77777777" w:rsidTr="00CD2796">
        <w:tc>
          <w:tcPr>
            <w:tcW w:w="2245" w:type="dxa"/>
          </w:tcPr>
          <w:p w14:paraId="733A042A" w14:textId="77777777" w:rsidR="005F6804" w:rsidRPr="00930A01" w:rsidRDefault="005F6804" w:rsidP="00CD27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30A01">
              <w:rPr>
                <w:rFonts w:ascii="Calibri" w:hAnsi="Calibri" w:cs="Calibri"/>
                <w:sz w:val="20"/>
                <w:szCs w:val="20"/>
              </w:rPr>
              <w:t>Email:</w:t>
            </w:r>
          </w:p>
        </w:tc>
        <w:tc>
          <w:tcPr>
            <w:tcW w:w="7110" w:type="dxa"/>
          </w:tcPr>
          <w:p w14:paraId="13BEC78E" w14:textId="77777777" w:rsidR="005F6804" w:rsidRPr="00930A01" w:rsidRDefault="005F6804" w:rsidP="00CD279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6804" w:rsidRPr="00930A01" w14:paraId="06FE4418" w14:textId="77777777" w:rsidTr="00CD2796">
        <w:tc>
          <w:tcPr>
            <w:tcW w:w="2245" w:type="dxa"/>
          </w:tcPr>
          <w:p w14:paraId="56B48A95" w14:textId="77777777" w:rsidR="005F6804" w:rsidRPr="00930A01" w:rsidRDefault="005F6804" w:rsidP="00CD279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30A01">
              <w:rPr>
                <w:rFonts w:ascii="Calibri" w:hAnsi="Calibri" w:cs="Calibri"/>
                <w:sz w:val="20"/>
                <w:szCs w:val="20"/>
              </w:rPr>
              <w:t>Country of Residence:</w:t>
            </w:r>
          </w:p>
        </w:tc>
        <w:tc>
          <w:tcPr>
            <w:tcW w:w="7110" w:type="dxa"/>
          </w:tcPr>
          <w:p w14:paraId="673568B1" w14:textId="77777777" w:rsidR="005F6804" w:rsidRPr="00930A01" w:rsidRDefault="005F6804" w:rsidP="00CD279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53025DA" w14:textId="3A09D862" w:rsidR="00930DC9" w:rsidRPr="00774B40" w:rsidRDefault="00930DC9" w:rsidP="004755D4">
      <w:pPr>
        <w:rPr>
          <w:rFonts w:ascii="Arial" w:hAnsi="Arial" w:cs="Arial"/>
          <w:sz w:val="18"/>
          <w:szCs w:val="18"/>
        </w:rPr>
      </w:pPr>
    </w:p>
    <w:p w14:paraId="4776EE65" w14:textId="3405D303" w:rsidR="00B96FFA" w:rsidRPr="00B96FFA" w:rsidRDefault="00B96FFA" w:rsidP="00EA5857">
      <w:pPr>
        <w:pStyle w:val="Heading1"/>
        <w:numPr>
          <w:ilvl w:val="0"/>
          <w:numId w:val="1"/>
        </w:numPr>
        <w:spacing w:after="80"/>
        <w:ind w:left="284" w:hanging="284"/>
        <w:rPr>
          <w:rFonts w:ascii="Calibri" w:hAnsi="Calibri" w:cs="Calibri"/>
          <w:b/>
          <w:bCs/>
          <w:color w:val="auto"/>
          <w:sz w:val="20"/>
          <w:szCs w:val="20"/>
        </w:rPr>
      </w:pPr>
      <w:r w:rsidRPr="00EA5857">
        <w:rPr>
          <w:rFonts w:ascii="Calibri" w:hAnsi="Calibri" w:cs="Calibri"/>
          <w:b/>
          <w:bCs/>
          <w:color w:val="auto"/>
          <w:sz w:val="20"/>
          <w:szCs w:val="20"/>
        </w:rPr>
        <w:t>Case Study Information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45"/>
        <w:gridCol w:w="7110"/>
      </w:tblGrid>
      <w:tr w:rsidR="00B96FFA" w:rsidRPr="00930A01" w14:paraId="0BABAC1E" w14:textId="77777777" w:rsidTr="00CD2796">
        <w:tc>
          <w:tcPr>
            <w:tcW w:w="2245" w:type="dxa"/>
          </w:tcPr>
          <w:p w14:paraId="5B01353A" w14:textId="77777777" w:rsidR="00B96FFA" w:rsidRPr="00EF79AC" w:rsidRDefault="00B96FFA" w:rsidP="00194C9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30A01">
              <w:rPr>
                <w:rFonts w:ascii="Calibri" w:hAnsi="Calibri" w:cs="Calibri"/>
                <w:b/>
                <w:bCs/>
                <w:sz w:val="20"/>
                <w:szCs w:val="20"/>
              </w:rPr>
              <w:t>Title of the Case Study</w:t>
            </w:r>
          </w:p>
        </w:tc>
        <w:tc>
          <w:tcPr>
            <w:tcW w:w="7110" w:type="dxa"/>
          </w:tcPr>
          <w:p w14:paraId="5863E742" w14:textId="77777777" w:rsidR="00B96FFA" w:rsidRPr="00930A01" w:rsidRDefault="00B96FFA" w:rsidP="00CD279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6FFA" w:rsidRPr="00930A01" w14:paraId="2DCB989B" w14:textId="77777777" w:rsidTr="00CD2796">
        <w:tc>
          <w:tcPr>
            <w:tcW w:w="9355" w:type="dxa"/>
            <w:gridSpan w:val="2"/>
          </w:tcPr>
          <w:p w14:paraId="53F6A5E8" w14:textId="197B090D" w:rsidR="00B96FFA" w:rsidRDefault="00194C9B" w:rsidP="00194C9B">
            <w:pPr>
              <w:rPr>
                <w:rFonts w:ascii="Calibri" w:hAnsi="Calibri"/>
                <w:b/>
                <w:bCs/>
                <w:sz w:val="20"/>
                <w:szCs w:val="25"/>
                <w:lang w:bidi="th-TH"/>
              </w:rPr>
            </w:pPr>
            <w:r w:rsidRPr="00194C9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Case Location and Context</w:t>
            </w:r>
            <w:r w:rsidR="00B96FFA">
              <w:rPr>
                <w:rFonts w:ascii="Calibri" w:hAnsi="Calibri" w:hint="cs"/>
                <w:b/>
                <w:bCs/>
                <w:sz w:val="20"/>
                <w:szCs w:val="25"/>
                <w:cs/>
                <w:lang w:bidi="th-TH"/>
              </w:rPr>
              <w:t xml:space="preserve"> </w:t>
            </w:r>
          </w:p>
          <w:p w14:paraId="38479929" w14:textId="77777777" w:rsidR="00B96FFA" w:rsidRPr="00EF79AC" w:rsidRDefault="00B96FFA" w:rsidP="00CD279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3124">
              <w:rPr>
                <w:rFonts w:ascii="Calibri" w:hAnsi="Calibri"/>
                <w:i/>
                <w:iCs/>
                <w:color w:val="EE0000"/>
                <w:sz w:val="20"/>
                <w:szCs w:val="25"/>
                <w:lang w:val="en-US" w:bidi="th-TH"/>
              </w:rPr>
              <w:t>(</w:t>
            </w:r>
            <w:r w:rsidRPr="00373124">
              <w:rPr>
                <w:rFonts w:ascii="Calibri" w:hAnsi="Calibri" w:cs="Calibri"/>
                <w:i/>
                <w:iCs/>
                <w:color w:val="EE0000"/>
                <w:sz w:val="20"/>
                <w:szCs w:val="20"/>
                <w:lang w:val="en-US"/>
              </w:rPr>
              <w:t>Please indicate the location of your case study, not your country of residence)</w:t>
            </w:r>
          </w:p>
        </w:tc>
      </w:tr>
      <w:tr w:rsidR="00B96FFA" w:rsidRPr="00930A01" w14:paraId="30E65B9A" w14:textId="77777777" w:rsidTr="00CD2796">
        <w:tc>
          <w:tcPr>
            <w:tcW w:w="2245" w:type="dxa"/>
          </w:tcPr>
          <w:p w14:paraId="76AA3C8F" w14:textId="77777777" w:rsidR="00B96FFA" w:rsidRPr="00EF79AC" w:rsidRDefault="00B96FFA" w:rsidP="00CD279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74F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City/Cities:</w:t>
            </w:r>
          </w:p>
        </w:tc>
        <w:tc>
          <w:tcPr>
            <w:tcW w:w="7110" w:type="dxa"/>
          </w:tcPr>
          <w:p w14:paraId="7BE23A5F" w14:textId="77777777" w:rsidR="00B96FFA" w:rsidRPr="00EF79AC" w:rsidRDefault="00B96FFA" w:rsidP="00CD279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96FFA" w:rsidRPr="00930A01" w14:paraId="528D09F1" w14:textId="77777777" w:rsidTr="00CD2796">
        <w:tc>
          <w:tcPr>
            <w:tcW w:w="2245" w:type="dxa"/>
          </w:tcPr>
          <w:p w14:paraId="1054FDFD" w14:textId="77777777" w:rsidR="00B96FFA" w:rsidRPr="00FC1F8D" w:rsidRDefault="00B96FFA" w:rsidP="00CD2796">
            <w:pPr>
              <w:jc w:val="right"/>
              <w:rPr>
                <w:rFonts w:ascii="Calibri" w:hAnsi="Calibri"/>
                <w:color w:val="000000" w:themeColor="text1"/>
                <w:sz w:val="20"/>
                <w:szCs w:val="25"/>
                <w:lang w:bidi="th-TH"/>
              </w:rPr>
            </w:pPr>
            <w:r w:rsidRPr="000874F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Country/Countries:</w:t>
            </w:r>
          </w:p>
        </w:tc>
        <w:tc>
          <w:tcPr>
            <w:tcW w:w="7110" w:type="dxa"/>
          </w:tcPr>
          <w:p w14:paraId="27A07AA0" w14:textId="77777777" w:rsidR="00B96FFA" w:rsidRPr="00EF79AC" w:rsidRDefault="00B96FFA" w:rsidP="00CD279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96FFA" w:rsidRPr="00930A01" w14:paraId="45AFC597" w14:textId="77777777" w:rsidTr="00CD2796">
        <w:tc>
          <w:tcPr>
            <w:tcW w:w="2245" w:type="dxa"/>
          </w:tcPr>
          <w:p w14:paraId="40BED74E" w14:textId="06FF2C6C" w:rsidR="00B96FFA" w:rsidRDefault="00B96FFA" w:rsidP="00CD2796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1F8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Type of setting</w:t>
            </w:r>
            <w:r w:rsidR="00AA71D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</w:t>
            </w:r>
            <w:r w:rsidR="000F7A9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07C336C6" w14:textId="75DF2894" w:rsidR="000F7A91" w:rsidRPr="00AE708D" w:rsidRDefault="000F7A91" w:rsidP="000F7A91">
            <w:pPr>
              <w:jc w:val="right"/>
              <w:rPr>
                <w:rFonts w:ascii="Calibri" w:hAnsi="Calibri"/>
                <w:color w:val="000000" w:themeColor="text1"/>
                <w:sz w:val="20"/>
                <w:szCs w:val="25"/>
                <w:cs/>
                <w:lang w:bidi="th-TH"/>
              </w:rPr>
            </w:pPr>
            <w:r w:rsidRPr="008F5A2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e.g., metropolitan city, secondary city, peri-urban area, rural–urban interface, tourist city</w:t>
            </w:r>
          </w:p>
        </w:tc>
        <w:tc>
          <w:tcPr>
            <w:tcW w:w="7110" w:type="dxa"/>
          </w:tcPr>
          <w:p w14:paraId="671903B3" w14:textId="66729905" w:rsidR="00B96FFA" w:rsidRPr="00FC1F8D" w:rsidRDefault="00B96FFA" w:rsidP="00CD2796">
            <w:pPr>
              <w:rPr>
                <w:rFonts w:ascii="Calibri" w:hAnsi="Calibri"/>
                <w:i/>
                <w:iCs/>
                <w:color w:val="EE0000"/>
                <w:sz w:val="20"/>
                <w:szCs w:val="25"/>
                <w:lang w:bidi="th-TH"/>
              </w:rPr>
            </w:pPr>
          </w:p>
        </w:tc>
      </w:tr>
      <w:tr w:rsidR="00B96FFA" w:rsidRPr="00930A01" w14:paraId="0D79AF4A" w14:textId="77777777" w:rsidTr="00CD2796">
        <w:tc>
          <w:tcPr>
            <w:tcW w:w="2245" w:type="dxa"/>
          </w:tcPr>
          <w:p w14:paraId="52A85E27" w14:textId="2A2FA625" w:rsidR="00B96FFA" w:rsidRPr="00FC1F8D" w:rsidRDefault="001664F7" w:rsidP="00CD2796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87BC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Type of Informal and Shared Mobility (ISM)</w:t>
            </w:r>
          </w:p>
        </w:tc>
        <w:tc>
          <w:tcPr>
            <w:tcW w:w="7110" w:type="dxa"/>
          </w:tcPr>
          <w:p w14:paraId="14C19F35" w14:textId="77777777" w:rsidR="00987BC4" w:rsidRPr="00987BC4" w:rsidRDefault="00987BC4" w:rsidP="00987BC4">
            <w:pPr>
              <w:rPr>
                <w:rFonts w:ascii="Calibri" w:hAnsi="Calibri" w:cs="Calibri"/>
                <w:sz w:val="20"/>
                <w:szCs w:val="20"/>
              </w:rPr>
            </w:pPr>
            <w:r w:rsidRPr="00987BC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87BC4">
              <w:rPr>
                <w:rFonts w:ascii="Calibri" w:hAnsi="Calibri" w:cs="Calibri"/>
                <w:sz w:val="20"/>
                <w:szCs w:val="20"/>
              </w:rPr>
              <w:t xml:space="preserve"> Motorcycle taxi</w:t>
            </w:r>
            <w:r w:rsidRPr="00987BC4">
              <w:rPr>
                <w:rFonts w:ascii="Calibri" w:hAnsi="Calibri" w:cs="Calibri"/>
                <w:sz w:val="20"/>
                <w:szCs w:val="20"/>
              </w:rPr>
              <w:br/>
            </w:r>
            <w:r w:rsidRPr="00987BC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87BC4">
              <w:rPr>
                <w:rFonts w:ascii="Calibri" w:hAnsi="Calibri" w:cs="Calibri"/>
                <w:sz w:val="20"/>
                <w:szCs w:val="20"/>
              </w:rPr>
              <w:t xml:space="preserve"> Paratransit</w:t>
            </w:r>
            <w:r w:rsidRPr="00987BC4">
              <w:rPr>
                <w:rFonts w:ascii="Calibri" w:hAnsi="Calibri" w:cs="Calibri"/>
                <w:sz w:val="20"/>
                <w:szCs w:val="20"/>
              </w:rPr>
              <w:br/>
            </w:r>
            <w:r w:rsidRPr="00987BC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87BC4">
              <w:rPr>
                <w:rFonts w:ascii="Calibri" w:hAnsi="Calibri" w:cs="Calibri"/>
                <w:sz w:val="20"/>
                <w:szCs w:val="20"/>
              </w:rPr>
              <w:t xml:space="preserve"> Ride-hailing</w:t>
            </w:r>
            <w:r w:rsidRPr="00987BC4">
              <w:rPr>
                <w:rFonts w:ascii="Calibri" w:hAnsi="Calibri" w:cs="Calibri"/>
                <w:sz w:val="20"/>
                <w:szCs w:val="20"/>
              </w:rPr>
              <w:br/>
            </w:r>
            <w:r w:rsidRPr="00987BC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87BC4">
              <w:rPr>
                <w:rFonts w:ascii="Calibri" w:hAnsi="Calibri" w:cs="Calibri"/>
                <w:sz w:val="20"/>
                <w:szCs w:val="20"/>
              </w:rPr>
              <w:t xml:space="preserve"> Delivery riders</w:t>
            </w:r>
            <w:r w:rsidRPr="00987BC4">
              <w:rPr>
                <w:rFonts w:ascii="Calibri" w:hAnsi="Calibri" w:cs="Calibri"/>
                <w:sz w:val="20"/>
                <w:szCs w:val="20"/>
              </w:rPr>
              <w:br/>
            </w:r>
            <w:r w:rsidRPr="00987BC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87BC4">
              <w:rPr>
                <w:rFonts w:ascii="Calibri" w:hAnsi="Calibri" w:cs="Calibri"/>
                <w:sz w:val="20"/>
                <w:szCs w:val="20"/>
              </w:rPr>
              <w:t xml:space="preserve"> Other: __________</w:t>
            </w:r>
          </w:p>
          <w:p w14:paraId="2030DC21" w14:textId="77777777" w:rsidR="00B96FFA" w:rsidRPr="000D02C9" w:rsidRDefault="00B96FFA" w:rsidP="00CD2796">
            <w:pPr>
              <w:rPr>
                <w:rFonts w:ascii="Calibri" w:hAnsi="Calibri" w:cs="Calibri"/>
                <w:i/>
                <w:iCs/>
                <w:color w:val="EE0000"/>
                <w:sz w:val="20"/>
                <w:szCs w:val="20"/>
              </w:rPr>
            </w:pPr>
          </w:p>
        </w:tc>
      </w:tr>
      <w:tr w:rsidR="00987BC4" w:rsidRPr="00930A01" w14:paraId="07EFAF77" w14:textId="77777777" w:rsidTr="00CD2796">
        <w:tc>
          <w:tcPr>
            <w:tcW w:w="2245" w:type="dxa"/>
          </w:tcPr>
          <w:p w14:paraId="13B87764" w14:textId="2711BE91" w:rsidR="00987BC4" w:rsidRPr="00987BC4" w:rsidRDefault="000650C6" w:rsidP="00466296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650C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Analytical Focus </w:t>
            </w:r>
            <w:r w:rsidR="0046629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</w:r>
            <w:r w:rsidR="00466296" w:rsidRPr="00466296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(Select up to 2 primary themes that best reflect your case</w:t>
            </w:r>
            <w:r w:rsidR="00466296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110" w:type="dxa"/>
          </w:tcPr>
          <w:p w14:paraId="3000FDC0" w14:textId="77777777" w:rsidR="00400416" w:rsidRPr="000650C6" w:rsidRDefault="00400416" w:rsidP="00400416">
            <w:pPr>
              <w:rPr>
                <w:rFonts w:ascii="Calibri" w:hAnsi="Calibri" w:cs="Calibri"/>
                <w:sz w:val="20"/>
                <w:szCs w:val="20"/>
              </w:rPr>
            </w:pPr>
            <w:r w:rsidRPr="000650C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650C6">
              <w:rPr>
                <w:rFonts w:ascii="Calibri" w:hAnsi="Calibri" w:cs="Calibri"/>
                <w:sz w:val="20"/>
                <w:szCs w:val="20"/>
              </w:rPr>
              <w:t xml:space="preserve"> Governance &amp; regulation</w:t>
            </w:r>
            <w:r w:rsidRPr="000650C6">
              <w:rPr>
                <w:rFonts w:ascii="Calibri" w:hAnsi="Calibri" w:cs="Calibri"/>
                <w:sz w:val="20"/>
                <w:szCs w:val="20"/>
              </w:rPr>
              <w:br/>
            </w:r>
            <w:r w:rsidRPr="000650C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650C6">
              <w:rPr>
                <w:rFonts w:ascii="Calibri" w:hAnsi="Calibri" w:cs="Calibri"/>
                <w:sz w:val="20"/>
                <w:szCs w:val="20"/>
              </w:rPr>
              <w:t xml:space="preserve"> Business models &amp; financing</w:t>
            </w:r>
            <w:r w:rsidRPr="000650C6">
              <w:rPr>
                <w:rFonts w:ascii="Calibri" w:hAnsi="Calibri" w:cs="Calibri"/>
                <w:sz w:val="20"/>
                <w:szCs w:val="20"/>
              </w:rPr>
              <w:br/>
            </w:r>
            <w:r w:rsidRPr="000650C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650C6">
              <w:rPr>
                <w:rFonts w:ascii="Calibri" w:hAnsi="Calibri" w:cs="Calibri"/>
                <w:sz w:val="20"/>
                <w:szCs w:val="20"/>
              </w:rPr>
              <w:t xml:space="preserve"> Digital platforms &amp; algorithmic management</w:t>
            </w:r>
            <w:r w:rsidRPr="000650C6">
              <w:rPr>
                <w:rFonts w:ascii="Calibri" w:hAnsi="Calibri" w:cs="Calibri"/>
                <w:sz w:val="20"/>
                <w:szCs w:val="20"/>
              </w:rPr>
              <w:br/>
            </w:r>
            <w:r w:rsidRPr="000650C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650C6">
              <w:rPr>
                <w:rFonts w:ascii="Calibri" w:hAnsi="Calibri" w:cs="Calibri"/>
                <w:sz w:val="20"/>
                <w:szCs w:val="20"/>
              </w:rPr>
              <w:t xml:space="preserve"> Electrification &amp; low-carbon transition</w:t>
            </w:r>
            <w:r w:rsidRPr="000650C6">
              <w:rPr>
                <w:rFonts w:ascii="Calibri" w:hAnsi="Calibri" w:cs="Calibri"/>
                <w:sz w:val="20"/>
                <w:szCs w:val="20"/>
              </w:rPr>
              <w:br/>
            </w:r>
            <w:r w:rsidRPr="000650C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650C6">
              <w:rPr>
                <w:rFonts w:ascii="Calibri" w:hAnsi="Calibri" w:cs="Calibri"/>
                <w:sz w:val="20"/>
                <w:szCs w:val="20"/>
              </w:rPr>
              <w:t xml:space="preserve"> Labor, livelihoods &amp; just transition</w:t>
            </w:r>
            <w:r w:rsidRPr="000650C6">
              <w:rPr>
                <w:rFonts w:ascii="Calibri" w:hAnsi="Calibri" w:cs="Calibri"/>
                <w:sz w:val="20"/>
                <w:szCs w:val="20"/>
              </w:rPr>
              <w:br/>
            </w:r>
            <w:r w:rsidRPr="000650C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650C6">
              <w:rPr>
                <w:rFonts w:ascii="Calibri" w:hAnsi="Calibri" w:cs="Calibri"/>
                <w:sz w:val="20"/>
                <w:szCs w:val="20"/>
              </w:rPr>
              <w:t xml:space="preserve"> Integration with public transport</w:t>
            </w:r>
            <w:r w:rsidRPr="000650C6">
              <w:rPr>
                <w:rFonts w:ascii="Calibri" w:hAnsi="Calibri" w:cs="Calibri"/>
                <w:sz w:val="20"/>
                <w:szCs w:val="20"/>
              </w:rPr>
              <w:br/>
            </w:r>
            <w:r w:rsidRPr="000650C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650C6">
              <w:rPr>
                <w:rFonts w:ascii="Calibri" w:hAnsi="Calibri" w:cs="Calibri"/>
                <w:sz w:val="20"/>
                <w:szCs w:val="20"/>
              </w:rPr>
              <w:t xml:space="preserve"> Inclusion, gender &amp; accessibility</w:t>
            </w:r>
            <w:r w:rsidRPr="000650C6">
              <w:rPr>
                <w:rFonts w:ascii="Calibri" w:hAnsi="Calibri" w:cs="Calibri"/>
                <w:sz w:val="20"/>
                <w:szCs w:val="20"/>
              </w:rPr>
              <w:br/>
            </w:r>
            <w:r w:rsidRPr="000650C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650C6">
              <w:rPr>
                <w:rFonts w:ascii="Calibri" w:hAnsi="Calibri" w:cs="Calibri"/>
                <w:sz w:val="20"/>
                <w:szCs w:val="20"/>
              </w:rPr>
              <w:t xml:space="preserve"> Safety &amp; public health</w:t>
            </w:r>
            <w:r w:rsidRPr="000650C6">
              <w:rPr>
                <w:rFonts w:ascii="Calibri" w:hAnsi="Calibri" w:cs="Calibri"/>
                <w:sz w:val="20"/>
                <w:szCs w:val="20"/>
              </w:rPr>
              <w:br/>
            </w:r>
            <w:r w:rsidRPr="000650C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650C6">
              <w:rPr>
                <w:rFonts w:ascii="Calibri" w:hAnsi="Calibri" w:cs="Calibri"/>
                <w:sz w:val="20"/>
                <w:szCs w:val="20"/>
              </w:rPr>
              <w:t xml:space="preserve"> Other: __________</w:t>
            </w:r>
          </w:p>
          <w:p w14:paraId="26C8FF1C" w14:textId="77777777" w:rsidR="00987BC4" w:rsidRPr="00987BC4" w:rsidRDefault="00987BC4" w:rsidP="00987BC4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</w:tbl>
    <w:p w14:paraId="532913DB" w14:textId="77777777" w:rsidR="00930DC9" w:rsidRDefault="00930DC9" w:rsidP="00930DC9">
      <w:pPr>
        <w:rPr>
          <w:rFonts w:ascii="Arial" w:hAnsi="Arial"/>
          <w:sz w:val="18"/>
          <w:szCs w:val="18"/>
        </w:rPr>
      </w:pPr>
    </w:p>
    <w:p w14:paraId="60F10518" w14:textId="77777777" w:rsidR="00426A2F" w:rsidRDefault="00426A2F" w:rsidP="00930DC9">
      <w:pPr>
        <w:rPr>
          <w:rFonts w:ascii="Arial" w:hAnsi="Arial"/>
          <w:sz w:val="18"/>
          <w:szCs w:val="18"/>
        </w:rPr>
      </w:pPr>
    </w:p>
    <w:p w14:paraId="2BD5A106" w14:textId="77777777" w:rsidR="00426A2F" w:rsidRDefault="00426A2F" w:rsidP="00930DC9">
      <w:pPr>
        <w:rPr>
          <w:rFonts w:ascii="Arial" w:hAnsi="Arial"/>
          <w:sz w:val="18"/>
          <w:szCs w:val="18"/>
        </w:rPr>
      </w:pPr>
    </w:p>
    <w:p w14:paraId="3B6C9741" w14:textId="77777777" w:rsidR="00426A2F" w:rsidRDefault="00426A2F" w:rsidP="00930DC9">
      <w:pPr>
        <w:rPr>
          <w:rFonts w:ascii="Arial" w:hAnsi="Arial"/>
          <w:sz w:val="18"/>
          <w:szCs w:val="18"/>
        </w:rPr>
      </w:pPr>
    </w:p>
    <w:p w14:paraId="4B3829C4" w14:textId="77777777" w:rsidR="00426A2F" w:rsidRDefault="00426A2F" w:rsidP="00930DC9">
      <w:pPr>
        <w:rPr>
          <w:rFonts w:ascii="Arial" w:hAnsi="Arial"/>
          <w:sz w:val="18"/>
          <w:szCs w:val="18"/>
        </w:rPr>
      </w:pPr>
    </w:p>
    <w:p w14:paraId="5C29A74B" w14:textId="77777777" w:rsidR="00426A2F" w:rsidRDefault="00426A2F" w:rsidP="00930DC9">
      <w:pPr>
        <w:rPr>
          <w:rFonts w:ascii="Arial" w:hAnsi="Arial"/>
          <w:sz w:val="18"/>
          <w:szCs w:val="18"/>
        </w:rPr>
      </w:pPr>
    </w:p>
    <w:p w14:paraId="3E8C9CE5" w14:textId="77777777" w:rsidR="00426A2F" w:rsidRDefault="00426A2F" w:rsidP="00930DC9">
      <w:pPr>
        <w:rPr>
          <w:rFonts w:ascii="Arial" w:hAnsi="Arial"/>
          <w:sz w:val="18"/>
          <w:szCs w:val="18"/>
        </w:rPr>
      </w:pPr>
    </w:p>
    <w:p w14:paraId="49B81001" w14:textId="77777777" w:rsidR="00426A2F" w:rsidRDefault="00426A2F" w:rsidP="00930DC9">
      <w:pPr>
        <w:rPr>
          <w:rFonts w:ascii="Arial" w:hAnsi="Arial"/>
          <w:sz w:val="18"/>
          <w:szCs w:val="18"/>
        </w:rPr>
      </w:pPr>
    </w:p>
    <w:p w14:paraId="752E01AD" w14:textId="10984D14" w:rsidR="00EA5857" w:rsidRPr="00EA5857" w:rsidRDefault="00B812D1" w:rsidP="00EA5857">
      <w:pPr>
        <w:pStyle w:val="Heading1"/>
        <w:numPr>
          <w:ilvl w:val="0"/>
          <w:numId w:val="1"/>
        </w:numPr>
        <w:spacing w:after="80"/>
        <w:ind w:left="284" w:hanging="284"/>
        <w:rPr>
          <w:rFonts w:ascii="Calibri" w:hAnsi="Calibri" w:cs="Calibri"/>
          <w:b/>
          <w:bCs/>
          <w:color w:val="auto"/>
          <w:sz w:val="20"/>
          <w:szCs w:val="20"/>
        </w:rPr>
      </w:pPr>
      <w:r w:rsidRPr="00EA5857">
        <w:rPr>
          <w:rFonts w:ascii="Calibri" w:hAnsi="Calibri" w:cs="Calibri"/>
          <w:b/>
          <w:bCs/>
          <w:color w:val="auto"/>
          <w:sz w:val="20"/>
          <w:szCs w:val="20"/>
        </w:rPr>
        <w:lastRenderedPageBreak/>
        <w:t xml:space="preserve">Case Context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B812D1" w14:paraId="4755126B" w14:textId="77777777" w:rsidTr="00426A2F">
        <w:trPr>
          <w:trHeight w:val="6577"/>
        </w:trPr>
        <w:tc>
          <w:tcPr>
            <w:tcW w:w="9351" w:type="dxa"/>
            <w:gridSpan w:val="2"/>
          </w:tcPr>
          <w:p w14:paraId="02D2295D" w14:textId="77777777" w:rsidR="00B812D1" w:rsidRPr="003C60E9" w:rsidRDefault="00B812D1" w:rsidP="00930DC9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</w:p>
          <w:p w14:paraId="0FC94FF5" w14:textId="758B9155" w:rsidR="00B812D1" w:rsidRPr="003C60E9" w:rsidRDefault="003C60E9" w:rsidP="004F1B56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3C60E9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(800–1,000 words. Provide a clear and structured overview of the case, including key actors, context, and main challenges.</w:t>
            </w:r>
            <w:r w:rsidR="004F1B56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4F1B56" w:rsidRPr="004F1B56">
              <w:rPr>
                <w:rFonts w:ascii="Arial" w:hAnsi="Arial" w:cs="Arial"/>
                <w:i/>
                <w:iCs/>
                <w:color w:val="FF0000"/>
                <w:sz w:val="18"/>
                <w:szCs w:val="18"/>
                <w:lang w:val="en-US"/>
              </w:rPr>
              <w:t>Use clear and concise language. Include references where applicable.</w:t>
            </w:r>
            <w:r w:rsidRPr="003C60E9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)</w:t>
            </w:r>
          </w:p>
          <w:p w14:paraId="45FA5753" w14:textId="77777777" w:rsidR="00B812D1" w:rsidRPr="003C60E9" w:rsidRDefault="00B812D1" w:rsidP="00930DC9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</w:p>
          <w:p w14:paraId="5EA6111A" w14:textId="77777777" w:rsidR="00B812D1" w:rsidRPr="003C60E9" w:rsidRDefault="00B812D1" w:rsidP="00930DC9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</w:p>
          <w:p w14:paraId="099C59FC" w14:textId="77777777" w:rsidR="00B812D1" w:rsidRPr="003C60E9" w:rsidRDefault="00B812D1" w:rsidP="00930DC9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</w:p>
          <w:p w14:paraId="59FF99CD" w14:textId="77777777" w:rsidR="00B812D1" w:rsidRPr="003C60E9" w:rsidRDefault="00B812D1" w:rsidP="00930DC9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</w:p>
          <w:p w14:paraId="75D57E63" w14:textId="77777777" w:rsidR="00B812D1" w:rsidRPr="003C60E9" w:rsidRDefault="00B812D1" w:rsidP="00930DC9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  <w:cs/>
                <w:lang w:bidi="th-TH"/>
              </w:rPr>
            </w:pPr>
          </w:p>
          <w:p w14:paraId="39C538F0" w14:textId="77777777" w:rsidR="00B812D1" w:rsidRPr="003C60E9" w:rsidRDefault="00B812D1" w:rsidP="00930DC9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</w:p>
          <w:p w14:paraId="5D816037" w14:textId="77777777" w:rsidR="00B812D1" w:rsidRPr="003C60E9" w:rsidRDefault="00B812D1" w:rsidP="00930DC9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  <w:cs/>
                <w:lang w:bidi="th-TH"/>
              </w:rPr>
            </w:pPr>
          </w:p>
        </w:tc>
      </w:tr>
      <w:tr w:rsidR="00457C06" w14:paraId="44C0A757" w14:textId="77777777" w:rsidTr="00457C06">
        <w:trPr>
          <w:trHeight w:val="702"/>
        </w:trPr>
        <w:tc>
          <w:tcPr>
            <w:tcW w:w="9351" w:type="dxa"/>
            <w:gridSpan w:val="2"/>
          </w:tcPr>
          <w:p w14:paraId="02D44EC1" w14:textId="77777777" w:rsidR="00AE1A54" w:rsidRPr="00774B40" w:rsidRDefault="00AE1A54" w:rsidP="00AE1A54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774B40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Add relevant images, graphs, maps, or other visuals that support the case study.  </w:t>
            </w:r>
          </w:p>
          <w:p w14:paraId="6A75D030" w14:textId="25DDE867" w:rsidR="00457C06" w:rsidRPr="00457C06" w:rsidRDefault="00AE1A54" w:rsidP="00AE1A5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4B40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(As a general guideline, limit visual content to one page unless additional visuals are essential. Ensure proper citation for any non-original visuals)</w:t>
            </w:r>
          </w:p>
        </w:tc>
      </w:tr>
      <w:tr w:rsidR="00457C06" w14:paraId="5912B577" w14:textId="77777777" w:rsidTr="00457C06">
        <w:trPr>
          <w:trHeight w:val="2399"/>
        </w:trPr>
        <w:tc>
          <w:tcPr>
            <w:tcW w:w="4675" w:type="dxa"/>
          </w:tcPr>
          <w:p w14:paraId="5B278FAD" w14:textId="77777777" w:rsidR="00457C06" w:rsidRPr="00457C06" w:rsidRDefault="00457C06" w:rsidP="00930D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</w:tcPr>
          <w:p w14:paraId="6F062051" w14:textId="7B893E4A" w:rsidR="00457C06" w:rsidRPr="00457C06" w:rsidRDefault="00457C06" w:rsidP="00930D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7C06" w14:paraId="42AC71F3" w14:textId="77777777" w:rsidTr="00457C06">
        <w:trPr>
          <w:trHeight w:val="2399"/>
        </w:trPr>
        <w:tc>
          <w:tcPr>
            <w:tcW w:w="4675" w:type="dxa"/>
          </w:tcPr>
          <w:p w14:paraId="57EDBBD8" w14:textId="77777777" w:rsidR="00457C06" w:rsidRPr="00457C06" w:rsidRDefault="00457C06" w:rsidP="00930D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</w:tcPr>
          <w:p w14:paraId="564C2822" w14:textId="77777777" w:rsidR="00457C06" w:rsidRPr="00457C06" w:rsidRDefault="00457C06" w:rsidP="00930D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EB958B" w14:textId="77777777" w:rsidR="00930DC9" w:rsidRPr="00774B40" w:rsidRDefault="00930DC9" w:rsidP="00930DC9">
      <w:pPr>
        <w:rPr>
          <w:rFonts w:ascii="Arial" w:hAnsi="Arial" w:cs="Arial"/>
          <w:sz w:val="18"/>
          <w:szCs w:val="18"/>
        </w:rPr>
      </w:pPr>
    </w:p>
    <w:p w14:paraId="0DD4DF4C" w14:textId="77777777" w:rsidR="00930DC9" w:rsidRPr="00A32368" w:rsidRDefault="00930DC9" w:rsidP="00930DC9">
      <w:pPr>
        <w:rPr>
          <w:rFonts w:ascii="Arial" w:hAnsi="Arial"/>
          <w:sz w:val="18"/>
          <w:szCs w:val="18"/>
          <w:cs/>
        </w:rPr>
      </w:pPr>
    </w:p>
    <w:p w14:paraId="3A872C5E" w14:textId="77777777" w:rsidR="00930DC9" w:rsidRPr="00774B40" w:rsidRDefault="00930DC9" w:rsidP="00930DC9">
      <w:pPr>
        <w:rPr>
          <w:rFonts w:ascii="Arial" w:hAnsi="Arial" w:cs="Arial"/>
          <w:sz w:val="18"/>
          <w:szCs w:val="18"/>
        </w:rPr>
      </w:pPr>
    </w:p>
    <w:p w14:paraId="516B1DF3" w14:textId="4E561770" w:rsidR="00B24A18" w:rsidRPr="00EE0525" w:rsidRDefault="00B24A18" w:rsidP="00EE0525">
      <w:pPr>
        <w:pStyle w:val="Heading1"/>
        <w:numPr>
          <w:ilvl w:val="0"/>
          <w:numId w:val="1"/>
        </w:numPr>
        <w:spacing w:after="80"/>
        <w:ind w:left="284" w:hanging="284"/>
        <w:rPr>
          <w:rFonts w:ascii="Calibri" w:hAnsi="Calibri" w:cs="Calibri"/>
          <w:b/>
          <w:bCs/>
          <w:color w:val="auto"/>
          <w:sz w:val="20"/>
          <w:szCs w:val="20"/>
        </w:rPr>
      </w:pPr>
      <w:r w:rsidRPr="00EE0525">
        <w:rPr>
          <w:rFonts w:ascii="Calibri" w:hAnsi="Calibri" w:cs="Calibri"/>
          <w:b/>
          <w:bCs/>
          <w:color w:val="auto"/>
          <w:sz w:val="20"/>
          <w:szCs w:val="20"/>
        </w:rPr>
        <w:lastRenderedPageBreak/>
        <w:t xml:space="preserve">Case Analysis and Preliminary Results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5670" w14:paraId="5D496CBC" w14:textId="77777777" w:rsidTr="00BF5670">
        <w:tc>
          <w:tcPr>
            <w:tcW w:w="9016" w:type="dxa"/>
          </w:tcPr>
          <w:p w14:paraId="35F2E37E" w14:textId="3F4260C1" w:rsidR="00BF5670" w:rsidRPr="002657F6" w:rsidRDefault="00BF5670" w:rsidP="00E47E42">
            <w:pPr>
              <w:rPr>
                <w:rFonts w:ascii="Arial" w:hAnsi="Arial" w:cs="Arial"/>
                <w:sz w:val="18"/>
                <w:szCs w:val="18"/>
                <w:lang w:val="en-US" w:bidi="th-TH"/>
              </w:rPr>
            </w:pPr>
            <w:r w:rsidRPr="002657F6">
              <w:rPr>
                <w:rFonts w:ascii="Arial" w:hAnsi="Arial" w:cs="Arial"/>
                <w:b/>
                <w:bCs/>
                <w:sz w:val="18"/>
                <w:szCs w:val="18"/>
                <w:lang w:val="en-US" w:bidi="th-TH"/>
              </w:rPr>
              <w:t>4.1 Key issues / Research problem</w:t>
            </w:r>
            <w:r w:rsidR="005B33C0">
              <w:rPr>
                <w:rFonts w:ascii="Arial" w:hAnsi="Arial" w:cs="Arial"/>
                <w:sz w:val="18"/>
                <w:szCs w:val="18"/>
                <w:lang w:val="en-US" w:bidi="th-TH"/>
              </w:rPr>
              <w:t>:</w:t>
            </w:r>
            <w:r w:rsidR="00AC2B11" w:rsidRPr="002657F6">
              <w:rPr>
                <w:rFonts w:ascii="Arial" w:hAnsi="Arial" w:cs="Arial"/>
                <w:sz w:val="18"/>
                <w:szCs w:val="18"/>
                <w:lang w:val="en-US" w:bidi="th-TH"/>
              </w:rPr>
              <w:t xml:space="preserve"> </w:t>
            </w:r>
            <w:r w:rsidR="00AC2B11" w:rsidRPr="002657F6">
              <w:rPr>
                <w:rFonts w:ascii="Arial" w:hAnsi="Arial" w:cs="Arial"/>
                <w:i/>
                <w:iCs/>
                <w:color w:val="EE0000"/>
                <w:sz w:val="18"/>
                <w:szCs w:val="18"/>
                <w:lang w:val="en-US" w:bidi="th-TH"/>
              </w:rPr>
              <w:t>(</w:t>
            </w:r>
            <w:r w:rsidR="00E47E42" w:rsidRPr="00E47E42">
              <w:rPr>
                <w:rFonts w:ascii="Arial" w:hAnsi="Arial" w:cs="Arial"/>
                <w:i/>
                <w:iCs/>
                <w:color w:val="EE0000"/>
                <w:sz w:val="18"/>
                <w:szCs w:val="18"/>
                <w:lang w:val="en-US" w:bidi="th-TH"/>
              </w:rPr>
              <w:t>Clearly define the main problem or research question addressed by your case</w:t>
            </w:r>
            <w:r w:rsidR="002434B0">
              <w:rPr>
                <w:rFonts w:ascii="Arial" w:hAnsi="Arial" w:cs="Arial"/>
                <w:i/>
                <w:iCs/>
                <w:color w:val="EE0000"/>
                <w:sz w:val="18"/>
                <w:szCs w:val="18"/>
                <w:lang w:val="en-US" w:bidi="th-TH"/>
              </w:rPr>
              <w:t>.</w:t>
            </w:r>
            <w:r w:rsidR="00741A2F">
              <w:rPr>
                <w:rFonts w:ascii="Arial" w:hAnsi="Arial" w:cs="Arial"/>
                <w:i/>
                <w:iCs/>
                <w:color w:val="EE0000"/>
                <w:sz w:val="18"/>
                <w:szCs w:val="18"/>
                <w:lang w:val="en-US" w:bidi="th-TH"/>
              </w:rPr>
              <w:t xml:space="preserve"> </w:t>
            </w:r>
            <w:r w:rsidR="002434B0">
              <w:rPr>
                <w:rFonts w:ascii="Arial" w:hAnsi="Arial" w:cs="Arial"/>
                <w:i/>
                <w:iCs/>
                <w:color w:val="EE0000"/>
                <w:sz w:val="18"/>
                <w:szCs w:val="18"/>
                <w:lang w:val="en-US" w:bidi="th-TH"/>
              </w:rPr>
              <w:t>Maximum</w:t>
            </w:r>
            <w:r w:rsidR="00AC2B11" w:rsidRPr="002657F6">
              <w:rPr>
                <w:rFonts w:ascii="Arial" w:hAnsi="Arial" w:cs="Arial"/>
                <w:i/>
                <w:iCs/>
                <w:color w:val="EE0000"/>
                <w:sz w:val="18"/>
                <w:szCs w:val="18"/>
                <w:lang w:val="en-US" w:bidi="th-TH"/>
              </w:rPr>
              <w:t xml:space="preserve"> 500 words)</w:t>
            </w:r>
          </w:p>
          <w:p w14:paraId="33937B69" w14:textId="77777777" w:rsidR="00BF5670" w:rsidRPr="002657F6" w:rsidRDefault="00BF5670" w:rsidP="00930DC9">
            <w:pPr>
              <w:rPr>
                <w:rFonts w:ascii="Arial" w:hAnsi="Arial" w:cs="Arial"/>
                <w:sz w:val="18"/>
                <w:szCs w:val="18"/>
                <w:lang w:val="en-US" w:bidi="th-TH"/>
              </w:rPr>
            </w:pPr>
          </w:p>
          <w:p w14:paraId="557609F0" w14:textId="77777777" w:rsidR="00BF5670" w:rsidRPr="002657F6" w:rsidRDefault="00BF5670" w:rsidP="00930DC9">
            <w:pPr>
              <w:rPr>
                <w:rFonts w:ascii="Arial" w:hAnsi="Arial" w:cs="Arial"/>
                <w:sz w:val="18"/>
                <w:szCs w:val="18"/>
                <w:lang w:val="en-US" w:bidi="th-TH"/>
              </w:rPr>
            </w:pPr>
          </w:p>
          <w:p w14:paraId="31163139" w14:textId="77777777" w:rsidR="00BF5670" w:rsidRDefault="00BF5670" w:rsidP="00930DC9">
            <w:pPr>
              <w:rPr>
                <w:rFonts w:ascii="Arial" w:hAnsi="Arial" w:cs="Arial"/>
                <w:sz w:val="18"/>
                <w:szCs w:val="18"/>
                <w:lang w:val="en-US" w:bidi="th-TH"/>
              </w:rPr>
            </w:pPr>
          </w:p>
          <w:p w14:paraId="081B0469" w14:textId="77777777" w:rsidR="001D45DE" w:rsidRDefault="001D45DE" w:rsidP="00930DC9">
            <w:pPr>
              <w:rPr>
                <w:rFonts w:ascii="Arial" w:hAnsi="Arial" w:cs="Arial"/>
                <w:sz w:val="18"/>
                <w:szCs w:val="18"/>
                <w:lang w:val="en-US" w:bidi="th-TH"/>
              </w:rPr>
            </w:pPr>
          </w:p>
          <w:p w14:paraId="760C343A" w14:textId="77777777" w:rsidR="001D45DE" w:rsidRDefault="001D45DE" w:rsidP="00930DC9">
            <w:pPr>
              <w:rPr>
                <w:rFonts w:ascii="Arial" w:hAnsi="Arial" w:cs="Arial"/>
                <w:sz w:val="18"/>
                <w:szCs w:val="18"/>
                <w:lang w:val="en-US" w:bidi="th-TH"/>
              </w:rPr>
            </w:pPr>
          </w:p>
          <w:p w14:paraId="26CD4079" w14:textId="77777777" w:rsidR="001D45DE" w:rsidRDefault="001D45DE" w:rsidP="00930DC9">
            <w:pPr>
              <w:rPr>
                <w:rFonts w:ascii="Arial" w:hAnsi="Arial" w:cs="Arial"/>
                <w:sz w:val="18"/>
                <w:szCs w:val="18"/>
                <w:lang w:val="en-US" w:bidi="th-TH"/>
              </w:rPr>
            </w:pPr>
          </w:p>
          <w:p w14:paraId="4C63C64F" w14:textId="77777777" w:rsidR="001D45DE" w:rsidRDefault="001D45DE" w:rsidP="00930DC9">
            <w:pPr>
              <w:rPr>
                <w:rFonts w:ascii="Arial" w:hAnsi="Arial" w:cs="Arial"/>
                <w:sz w:val="18"/>
                <w:szCs w:val="18"/>
                <w:lang w:val="en-US" w:bidi="th-TH"/>
              </w:rPr>
            </w:pPr>
          </w:p>
          <w:p w14:paraId="7BF177F7" w14:textId="77777777" w:rsidR="001D45DE" w:rsidRDefault="001D45DE" w:rsidP="00930DC9">
            <w:pPr>
              <w:rPr>
                <w:rFonts w:ascii="Arial" w:hAnsi="Arial" w:cs="Arial"/>
                <w:sz w:val="18"/>
                <w:szCs w:val="18"/>
                <w:lang w:val="en-US" w:bidi="th-TH"/>
              </w:rPr>
            </w:pPr>
          </w:p>
          <w:p w14:paraId="1A348F69" w14:textId="77777777" w:rsidR="00F02054" w:rsidRDefault="00F02054" w:rsidP="00930DC9">
            <w:pPr>
              <w:rPr>
                <w:rFonts w:ascii="Arial" w:hAnsi="Arial" w:cs="Arial"/>
                <w:sz w:val="18"/>
                <w:szCs w:val="18"/>
                <w:lang w:val="en-US" w:bidi="th-TH"/>
              </w:rPr>
            </w:pPr>
          </w:p>
          <w:p w14:paraId="41C6DD08" w14:textId="77777777" w:rsidR="00F02054" w:rsidRDefault="00F02054" w:rsidP="00930DC9">
            <w:pPr>
              <w:rPr>
                <w:rFonts w:ascii="Arial" w:hAnsi="Arial" w:cs="Arial"/>
                <w:sz w:val="18"/>
                <w:szCs w:val="18"/>
                <w:lang w:val="en-US" w:bidi="th-TH"/>
              </w:rPr>
            </w:pPr>
          </w:p>
          <w:p w14:paraId="60B9B6A4" w14:textId="77777777" w:rsidR="00F02054" w:rsidRDefault="00F02054" w:rsidP="00930DC9">
            <w:pPr>
              <w:rPr>
                <w:rFonts w:ascii="Arial" w:hAnsi="Arial" w:cs="Arial"/>
                <w:sz w:val="18"/>
                <w:szCs w:val="18"/>
                <w:lang w:val="en-US" w:bidi="th-TH"/>
              </w:rPr>
            </w:pPr>
          </w:p>
          <w:p w14:paraId="5E4D8B51" w14:textId="77777777" w:rsidR="00F02054" w:rsidRDefault="00F02054" w:rsidP="00930DC9">
            <w:pPr>
              <w:rPr>
                <w:rFonts w:ascii="Arial" w:hAnsi="Arial" w:cs="Arial"/>
                <w:sz w:val="18"/>
                <w:szCs w:val="18"/>
                <w:lang w:val="en-US" w:bidi="th-TH"/>
              </w:rPr>
            </w:pPr>
          </w:p>
          <w:p w14:paraId="293702FF" w14:textId="77777777" w:rsidR="00F02054" w:rsidRDefault="00F02054" w:rsidP="00930DC9">
            <w:pPr>
              <w:rPr>
                <w:rFonts w:ascii="Arial" w:hAnsi="Arial" w:cs="Arial"/>
                <w:sz w:val="18"/>
                <w:szCs w:val="18"/>
                <w:lang w:val="en-US" w:bidi="th-TH"/>
              </w:rPr>
            </w:pPr>
          </w:p>
          <w:p w14:paraId="050A5AC7" w14:textId="77777777" w:rsidR="00F02054" w:rsidRDefault="00F02054" w:rsidP="00930DC9">
            <w:pPr>
              <w:rPr>
                <w:rFonts w:ascii="Arial" w:hAnsi="Arial" w:cs="Arial"/>
                <w:sz w:val="18"/>
                <w:szCs w:val="18"/>
                <w:lang w:val="en-US" w:bidi="th-TH"/>
              </w:rPr>
            </w:pPr>
          </w:p>
          <w:p w14:paraId="065DEFBA" w14:textId="77777777" w:rsidR="00F02054" w:rsidRDefault="00F02054" w:rsidP="00930DC9">
            <w:pPr>
              <w:rPr>
                <w:rFonts w:ascii="Arial" w:hAnsi="Arial" w:cs="Arial"/>
                <w:sz w:val="18"/>
                <w:szCs w:val="18"/>
                <w:lang w:val="en-US" w:bidi="th-TH"/>
              </w:rPr>
            </w:pPr>
          </w:p>
          <w:p w14:paraId="2B9A8BF6" w14:textId="77777777" w:rsidR="00F02054" w:rsidRDefault="00F02054" w:rsidP="00930DC9">
            <w:pPr>
              <w:rPr>
                <w:rFonts w:ascii="Arial" w:hAnsi="Arial" w:cs="Arial"/>
                <w:sz w:val="18"/>
                <w:szCs w:val="18"/>
                <w:lang w:val="en-US" w:bidi="th-TH"/>
              </w:rPr>
            </w:pPr>
          </w:p>
          <w:p w14:paraId="4456A9FE" w14:textId="77777777" w:rsidR="001D45DE" w:rsidRPr="002657F6" w:rsidRDefault="001D45DE" w:rsidP="00930DC9">
            <w:pPr>
              <w:rPr>
                <w:rFonts w:ascii="Arial" w:hAnsi="Arial" w:cs="Arial"/>
                <w:sz w:val="18"/>
                <w:szCs w:val="18"/>
                <w:lang w:val="en-US" w:bidi="th-TH"/>
              </w:rPr>
            </w:pPr>
          </w:p>
          <w:p w14:paraId="1986C2FA" w14:textId="77777777" w:rsidR="00BF5670" w:rsidRPr="002657F6" w:rsidRDefault="00BF5670" w:rsidP="00930DC9">
            <w:pPr>
              <w:rPr>
                <w:rFonts w:ascii="Arial" w:hAnsi="Arial" w:cs="Arial"/>
                <w:sz w:val="18"/>
                <w:szCs w:val="18"/>
                <w:lang w:val="en-US" w:bidi="th-TH"/>
              </w:rPr>
            </w:pPr>
          </w:p>
          <w:p w14:paraId="339BB489" w14:textId="77777777" w:rsidR="00BF5670" w:rsidRDefault="00BF5670" w:rsidP="00930DC9">
            <w:pPr>
              <w:rPr>
                <w:rFonts w:ascii="Arial" w:hAnsi="Arial" w:cs="Arial"/>
                <w:sz w:val="18"/>
                <w:szCs w:val="18"/>
                <w:lang w:val="en-US" w:bidi="th-TH"/>
              </w:rPr>
            </w:pPr>
          </w:p>
          <w:p w14:paraId="0E87852C" w14:textId="77777777" w:rsidR="002657F6" w:rsidRPr="002657F6" w:rsidRDefault="002657F6" w:rsidP="00930DC9">
            <w:pPr>
              <w:rPr>
                <w:rFonts w:ascii="Arial" w:hAnsi="Arial" w:cs="Arial"/>
                <w:sz w:val="18"/>
                <w:szCs w:val="18"/>
                <w:lang w:val="en-US" w:bidi="th-TH"/>
              </w:rPr>
            </w:pPr>
          </w:p>
          <w:p w14:paraId="2BFA8F72" w14:textId="77777777" w:rsidR="00BF5670" w:rsidRPr="002657F6" w:rsidRDefault="00BF5670" w:rsidP="00930DC9">
            <w:pPr>
              <w:rPr>
                <w:rFonts w:ascii="Arial" w:hAnsi="Arial" w:cs="Arial"/>
                <w:sz w:val="18"/>
                <w:szCs w:val="18"/>
                <w:lang w:val="en-US" w:bidi="th-TH"/>
              </w:rPr>
            </w:pPr>
          </w:p>
          <w:p w14:paraId="18900261" w14:textId="77777777" w:rsidR="00BF5670" w:rsidRPr="002657F6" w:rsidRDefault="00BF5670" w:rsidP="00930DC9">
            <w:pPr>
              <w:rPr>
                <w:rFonts w:ascii="Arial" w:hAnsi="Arial" w:cs="Arial"/>
                <w:sz w:val="18"/>
                <w:szCs w:val="18"/>
                <w:lang w:val="en-US" w:bidi="th-TH"/>
              </w:rPr>
            </w:pPr>
          </w:p>
          <w:p w14:paraId="7C4E275F" w14:textId="7312C31E" w:rsidR="00BF5670" w:rsidRPr="002657F6" w:rsidRDefault="00BF5670" w:rsidP="00930DC9">
            <w:pPr>
              <w:rPr>
                <w:rFonts w:ascii="Arial" w:hAnsi="Arial" w:cs="Arial"/>
                <w:sz w:val="18"/>
                <w:szCs w:val="18"/>
                <w:lang w:val="en-US" w:bidi="th-TH"/>
              </w:rPr>
            </w:pPr>
          </w:p>
        </w:tc>
      </w:tr>
      <w:tr w:rsidR="00BF5670" w14:paraId="17058CFA" w14:textId="77777777" w:rsidTr="00BF5670">
        <w:tc>
          <w:tcPr>
            <w:tcW w:w="9016" w:type="dxa"/>
          </w:tcPr>
          <w:p w14:paraId="67EF8DA7" w14:textId="77777777" w:rsidR="00BF2A76" w:rsidRDefault="002657F6" w:rsidP="00BF2A76">
            <w:pPr>
              <w:rPr>
                <w:rFonts w:ascii="Arial" w:hAnsi="Arial"/>
                <w:b/>
                <w:bCs/>
                <w:sz w:val="18"/>
                <w:szCs w:val="18"/>
                <w:lang w:val="en-US" w:bidi="th-TH"/>
              </w:rPr>
            </w:pPr>
            <w:r w:rsidRPr="001D45DE">
              <w:rPr>
                <w:rFonts w:ascii="Arial" w:hAnsi="Arial" w:cs="Arial"/>
                <w:b/>
                <w:bCs/>
                <w:sz w:val="18"/>
                <w:szCs w:val="18"/>
                <w:lang w:val="en-US" w:bidi="th-TH"/>
              </w:rPr>
              <w:t xml:space="preserve">4.2 </w:t>
            </w:r>
            <w:r w:rsidR="001D45DE" w:rsidRPr="001D45DE">
              <w:rPr>
                <w:rFonts w:ascii="Arial" w:hAnsi="Arial" w:cs="Arial"/>
                <w:b/>
                <w:bCs/>
                <w:sz w:val="18"/>
                <w:szCs w:val="18"/>
                <w:lang w:val="en-US" w:bidi="th-TH"/>
              </w:rPr>
              <w:t>Empirical Basis</w:t>
            </w:r>
            <w:r w:rsidR="00BF2A76">
              <w:rPr>
                <w:rFonts w:ascii="Arial" w:hAnsi="Arial"/>
                <w:b/>
                <w:bCs/>
                <w:sz w:val="18"/>
                <w:szCs w:val="18"/>
                <w:lang w:val="en-US" w:bidi="th-TH"/>
              </w:rPr>
              <w:t>:</w:t>
            </w:r>
          </w:p>
          <w:p w14:paraId="740158E9" w14:textId="77777777" w:rsidR="0021267F" w:rsidRDefault="0021267F" w:rsidP="00BF2A76">
            <w:pPr>
              <w:rPr>
                <w:rFonts w:ascii="Arial" w:hAnsi="Arial"/>
                <w:b/>
                <w:bCs/>
                <w:sz w:val="18"/>
                <w:szCs w:val="18"/>
                <w:lang w:val="en-US" w:bidi="th-TH"/>
              </w:rPr>
            </w:pPr>
          </w:p>
          <w:p w14:paraId="5F7F700A" w14:textId="77777777" w:rsidR="0021267F" w:rsidRPr="0021267F" w:rsidRDefault="0021267F" w:rsidP="0021267F">
            <w:pPr>
              <w:rPr>
                <w:rFonts w:ascii="Arial" w:hAnsi="Arial" w:cs="Arial"/>
                <w:sz w:val="18"/>
                <w:szCs w:val="18"/>
                <w:lang w:val="en-US" w:bidi="th-TH"/>
              </w:rPr>
            </w:pPr>
            <w:r w:rsidRPr="0021267F">
              <w:rPr>
                <w:rFonts w:ascii="Arial" w:hAnsi="Arial" w:cs="Arial"/>
                <w:sz w:val="18"/>
                <w:szCs w:val="18"/>
                <w:lang w:val="en-US" w:bidi="th-TH"/>
              </w:rPr>
              <w:t>Select applicable:</w:t>
            </w:r>
          </w:p>
          <w:p w14:paraId="1E97F5E7" w14:textId="77777777" w:rsidR="005B33C0" w:rsidRPr="0021267F" w:rsidRDefault="00000000" w:rsidP="005B33C0">
            <w:pPr>
              <w:rPr>
                <w:rFonts w:ascii="Arial" w:hAnsi="Arial" w:cs="Arial"/>
                <w:sz w:val="18"/>
                <w:szCs w:val="18"/>
                <w:lang w:val="en-US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3220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33C0" w:rsidRPr="005B33C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33C0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5B33C0" w:rsidRPr="0021267F">
              <w:rPr>
                <w:rFonts w:ascii="Arial" w:hAnsi="Arial" w:cs="Arial"/>
                <w:sz w:val="18"/>
                <w:szCs w:val="18"/>
                <w:lang w:val="en-US" w:bidi="th-TH"/>
              </w:rPr>
              <w:t>Fieldwork / interviews</w:t>
            </w:r>
          </w:p>
          <w:p w14:paraId="5AF30508" w14:textId="38B3112D" w:rsidR="00AB48AB" w:rsidRPr="00AB48AB" w:rsidRDefault="00000000" w:rsidP="00AB48AB">
            <w:pPr>
              <w:rPr>
                <w:rFonts w:ascii="Wingdings" w:hAnsi="Wingdings" w:cs="Arial"/>
                <w:lang w:val="en-US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9176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20A" w:rsidRPr="005B33C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33C0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5B33C0" w:rsidRPr="0021267F">
              <w:rPr>
                <w:rFonts w:ascii="Arial" w:hAnsi="Arial" w:cs="Arial"/>
                <w:sz w:val="18"/>
                <w:szCs w:val="18"/>
                <w:lang w:val="en-US" w:bidi="th-TH"/>
              </w:rPr>
              <w:t>Survey data</w:t>
            </w:r>
          </w:p>
          <w:p w14:paraId="5AB47800" w14:textId="150A8F3B" w:rsidR="00AB48AB" w:rsidRDefault="00000000" w:rsidP="0021267F">
            <w:pPr>
              <w:rPr>
                <w:rFonts w:ascii="Arial" w:hAnsi="Arial" w:cs="Arial"/>
                <w:sz w:val="18"/>
                <w:szCs w:val="18"/>
                <w:lang w:val="en-US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3894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33C0" w:rsidRPr="005B33C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33C0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5B33C0" w:rsidRPr="0021267F">
              <w:rPr>
                <w:rFonts w:ascii="Arial" w:hAnsi="Arial" w:cs="Arial"/>
                <w:sz w:val="18"/>
                <w:szCs w:val="18"/>
                <w:lang w:val="en-US" w:bidi="th-TH"/>
              </w:rPr>
              <w:t>Secondary data</w:t>
            </w:r>
          </w:p>
          <w:p w14:paraId="26ACA1B2" w14:textId="2432513A" w:rsidR="005B33C0" w:rsidRDefault="00000000" w:rsidP="0021267F">
            <w:pPr>
              <w:rPr>
                <w:rFonts w:ascii="Arial" w:hAnsi="Arial" w:cs="Arial"/>
                <w:sz w:val="18"/>
                <w:szCs w:val="18"/>
                <w:lang w:val="en-US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8694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33C0" w:rsidRPr="005B33C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33C0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5B33C0" w:rsidRPr="0021267F">
              <w:rPr>
                <w:rFonts w:ascii="Arial" w:hAnsi="Arial" w:cs="Arial"/>
                <w:sz w:val="18"/>
                <w:szCs w:val="18"/>
                <w:lang w:val="en-US" w:bidi="th-TH"/>
              </w:rPr>
              <w:t xml:space="preserve">Other: </w:t>
            </w:r>
            <w:r w:rsidR="005B33C0">
              <w:rPr>
                <w:rFonts w:ascii="Arial" w:hAnsi="Arial" w:cs="Arial"/>
                <w:sz w:val="18"/>
                <w:szCs w:val="18"/>
                <w:lang w:val="en-US" w:bidi="th-TH"/>
              </w:rPr>
              <w:t xml:space="preserve">(please </w:t>
            </w:r>
            <w:r w:rsidR="00AA2738">
              <w:rPr>
                <w:rFonts w:ascii="Arial" w:hAnsi="Arial" w:cs="Arial"/>
                <w:sz w:val="18"/>
                <w:szCs w:val="18"/>
                <w:lang w:val="en-US" w:bidi="th-TH"/>
              </w:rPr>
              <w:t>specify</w:t>
            </w:r>
            <w:r w:rsidR="005B33C0">
              <w:rPr>
                <w:rFonts w:ascii="Arial" w:hAnsi="Arial" w:cs="Arial"/>
                <w:sz w:val="18"/>
                <w:szCs w:val="18"/>
                <w:lang w:val="en-US" w:bidi="th-TH"/>
              </w:rPr>
              <w:t>) ________________________________</w:t>
            </w:r>
          </w:p>
          <w:p w14:paraId="2B729ECE" w14:textId="77777777" w:rsidR="0021267F" w:rsidRPr="0021267F" w:rsidRDefault="0021267F" w:rsidP="0021267F">
            <w:pPr>
              <w:rPr>
                <w:rFonts w:ascii="Arial" w:hAnsi="Arial" w:cs="Arial"/>
                <w:sz w:val="18"/>
                <w:szCs w:val="18"/>
                <w:lang w:val="en-US" w:bidi="th-TH"/>
              </w:rPr>
            </w:pPr>
          </w:p>
          <w:p w14:paraId="4014C0A8" w14:textId="4993B477" w:rsidR="00BF5670" w:rsidRPr="0021267F" w:rsidRDefault="0021267F" w:rsidP="0021267F">
            <w:pPr>
              <w:rPr>
                <w:rFonts w:ascii="Arial" w:hAnsi="Arial" w:cs="Arial"/>
                <w:sz w:val="18"/>
                <w:szCs w:val="18"/>
                <w:lang w:val="en-US" w:bidi="th-TH"/>
              </w:rPr>
            </w:pPr>
            <w:r w:rsidRPr="00D6622B">
              <w:rPr>
                <w:rFonts w:ascii="Arial" w:hAnsi="Arial" w:cs="Arial"/>
                <w:b/>
                <w:bCs/>
                <w:sz w:val="18"/>
                <w:szCs w:val="18"/>
                <w:lang w:val="en-US" w:bidi="th-TH"/>
              </w:rPr>
              <w:t>Brief description</w:t>
            </w:r>
            <w:r w:rsidRPr="0021267F">
              <w:rPr>
                <w:rFonts w:ascii="Arial" w:hAnsi="Arial" w:cs="Arial"/>
                <w:sz w:val="18"/>
                <w:szCs w:val="18"/>
                <w:lang w:val="en-US" w:bidi="th-TH"/>
              </w:rPr>
              <w:t xml:space="preserve"> </w:t>
            </w:r>
            <w:r w:rsidRPr="00F05282">
              <w:rPr>
                <w:rFonts w:ascii="Arial" w:hAnsi="Arial" w:cs="Arial"/>
                <w:i/>
                <w:iCs/>
                <w:color w:val="EE0000"/>
                <w:sz w:val="18"/>
                <w:szCs w:val="18"/>
                <w:lang w:val="en-US" w:bidi="th-TH"/>
              </w:rPr>
              <w:t>(</w:t>
            </w:r>
            <w:r w:rsidR="002434B0">
              <w:rPr>
                <w:rFonts w:ascii="Arial" w:hAnsi="Arial" w:cs="Arial"/>
                <w:i/>
                <w:iCs/>
                <w:color w:val="EE0000"/>
                <w:sz w:val="18"/>
                <w:szCs w:val="18"/>
                <w:lang w:val="en-US" w:bidi="th-TH"/>
              </w:rPr>
              <w:t>Maximum</w:t>
            </w:r>
            <w:r w:rsidR="005B33C0" w:rsidRPr="00F05282">
              <w:rPr>
                <w:rFonts w:ascii="Arial" w:hAnsi="Arial" w:cs="Arial"/>
                <w:i/>
                <w:iCs/>
                <w:color w:val="EE0000"/>
                <w:sz w:val="18"/>
                <w:szCs w:val="18"/>
                <w:lang w:val="en-US" w:bidi="th-TH"/>
              </w:rPr>
              <w:t xml:space="preserve"> 200 words</w:t>
            </w:r>
            <w:r w:rsidRPr="00F05282">
              <w:rPr>
                <w:rFonts w:ascii="Arial" w:hAnsi="Arial" w:cs="Arial"/>
                <w:i/>
                <w:iCs/>
                <w:color w:val="EE0000"/>
                <w:sz w:val="18"/>
                <w:szCs w:val="18"/>
                <w:lang w:val="en-US" w:bidi="th-TH"/>
              </w:rPr>
              <w:t>)</w:t>
            </w:r>
            <w:r w:rsidRPr="0021267F">
              <w:rPr>
                <w:rFonts w:ascii="Arial" w:hAnsi="Arial" w:cs="Arial"/>
                <w:sz w:val="18"/>
                <w:szCs w:val="18"/>
                <w:lang w:val="en-US" w:bidi="th-TH"/>
              </w:rPr>
              <w:t>:</w:t>
            </w:r>
          </w:p>
          <w:p w14:paraId="7E46722E" w14:textId="77777777" w:rsidR="00BF5670" w:rsidRPr="001D45DE" w:rsidRDefault="00BF5670" w:rsidP="001D45DE">
            <w:pPr>
              <w:rPr>
                <w:rFonts w:ascii="Arial" w:hAnsi="Arial" w:cs="Arial"/>
                <w:b/>
                <w:bCs/>
                <w:sz w:val="18"/>
                <w:szCs w:val="18"/>
                <w:lang w:val="en-US" w:bidi="th-TH"/>
              </w:rPr>
            </w:pPr>
          </w:p>
          <w:p w14:paraId="67A8BB48" w14:textId="77777777" w:rsidR="005F5BBC" w:rsidRDefault="005F5BBC" w:rsidP="001D45DE">
            <w:pPr>
              <w:rPr>
                <w:rFonts w:ascii="Arial" w:hAnsi="Arial" w:cs="Arial"/>
                <w:b/>
                <w:bCs/>
                <w:sz w:val="18"/>
                <w:szCs w:val="18"/>
                <w:lang w:val="en-US" w:bidi="th-TH"/>
              </w:rPr>
            </w:pPr>
          </w:p>
          <w:p w14:paraId="70B2E4BA" w14:textId="77777777" w:rsidR="005F5BBC" w:rsidRDefault="005F5BBC" w:rsidP="001D45DE">
            <w:pPr>
              <w:rPr>
                <w:rFonts w:ascii="Arial" w:hAnsi="Arial" w:cs="Arial"/>
                <w:b/>
                <w:bCs/>
                <w:sz w:val="18"/>
                <w:szCs w:val="18"/>
                <w:lang w:val="en-US" w:bidi="th-TH"/>
              </w:rPr>
            </w:pPr>
          </w:p>
          <w:p w14:paraId="333A3806" w14:textId="77777777" w:rsidR="005F5BBC" w:rsidRDefault="005F5BBC" w:rsidP="001D45DE">
            <w:pPr>
              <w:rPr>
                <w:rFonts w:ascii="Arial" w:hAnsi="Arial" w:cs="Arial"/>
                <w:b/>
                <w:bCs/>
                <w:sz w:val="18"/>
                <w:szCs w:val="18"/>
                <w:lang w:val="en-US" w:bidi="th-TH"/>
              </w:rPr>
            </w:pPr>
          </w:p>
          <w:p w14:paraId="61C27DC4" w14:textId="77777777" w:rsidR="00F02054" w:rsidRDefault="00F02054" w:rsidP="001D45DE">
            <w:pPr>
              <w:rPr>
                <w:rFonts w:ascii="Arial" w:hAnsi="Arial" w:cs="Arial"/>
                <w:b/>
                <w:bCs/>
                <w:sz w:val="18"/>
                <w:szCs w:val="18"/>
                <w:lang w:val="en-US" w:bidi="th-TH"/>
              </w:rPr>
            </w:pPr>
          </w:p>
          <w:p w14:paraId="5BC3B00B" w14:textId="77777777" w:rsidR="00F02054" w:rsidRDefault="00F02054" w:rsidP="001D45DE">
            <w:pPr>
              <w:rPr>
                <w:rFonts w:ascii="Arial" w:hAnsi="Arial" w:cs="Arial"/>
                <w:b/>
                <w:bCs/>
                <w:sz w:val="18"/>
                <w:szCs w:val="18"/>
                <w:lang w:val="en-US" w:bidi="th-TH"/>
              </w:rPr>
            </w:pPr>
          </w:p>
          <w:p w14:paraId="6C3C3246" w14:textId="77777777" w:rsidR="00F02054" w:rsidRDefault="00F02054" w:rsidP="001D45DE">
            <w:pPr>
              <w:rPr>
                <w:rFonts w:ascii="Arial" w:hAnsi="Arial" w:cs="Arial"/>
                <w:b/>
                <w:bCs/>
                <w:sz w:val="18"/>
                <w:szCs w:val="18"/>
                <w:lang w:val="en-US" w:bidi="th-TH"/>
              </w:rPr>
            </w:pPr>
          </w:p>
          <w:p w14:paraId="71E89409" w14:textId="77777777" w:rsidR="005F5BBC" w:rsidRDefault="005F5BBC" w:rsidP="001D45DE">
            <w:pPr>
              <w:rPr>
                <w:rFonts w:ascii="Arial" w:hAnsi="Arial" w:cs="Arial"/>
                <w:b/>
                <w:bCs/>
                <w:sz w:val="18"/>
                <w:szCs w:val="18"/>
                <w:lang w:val="en-US" w:bidi="th-TH"/>
              </w:rPr>
            </w:pPr>
          </w:p>
          <w:p w14:paraId="1D9188FD" w14:textId="77777777" w:rsidR="005F5BBC" w:rsidRPr="001D45DE" w:rsidRDefault="005F5BBC" w:rsidP="001D45DE">
            <w:pPr>
              <w:rPr>
                <w:rFonts w:ascii="Arial" w:hAnsi="Arial" w:cs="Arial"/>
                <w:b/>
                <w:bCs/>
                <w:sz w:val="18"/>
                <w:szCs w:val="18"/>
                <w:lang w:val="en-US" w:bidi="th-TH"/>
              </w:rPr>
            </w:pPr>
          </w:p>
          <w:p w14:paraId="0E1A48BC" w14:textId="77777777" w:rsidR="00BF5670" w:rsidRPr="001D45DE" w:rsidRDefault="00BF5670" w:rsidP="001D45DE">
            <w:pPr>
              <w:rPr>
                <w:rFonts w:ascii="Arial" w:hAnsi="Arial" w:cs="Arial"/>
                <w:b/>
                <w:bCs/>
                <w:sz w:val="18"/>
                <w:szCs w:val="18"/>
                <w:lang w:val="en-US" w:bidi="th-TH"/>
              </w:rPr>
            </w:pPr>
          </w:p>
          <w:p w14:paraId="64DD40A3" w14:textId="77777777" w:rsidR="00BF5670" w:rsidRPr="001D45DE" w:rsidRDefault="00BF5670" w:rsidP="001D45DE">
            <w:pPr>
              <w:rPr>
                <w:rFonts w:ascii="Arial" w:hAnsi="Arial" w:cs="Arial"/>
                <w:b/>
                <w:bCs/>
                <w:sz w:val="18"/>
                <w:szCs w:val="18"/>
                <w:lang w:val="en-US" w:bidi="th-TH"/>
              </w:rPr>
            </w:pPr>
          </w:p>
        </w:tc>
      </w:tr>
      <w:tr w:rsidR="00BF5670" w14:paraId="0F0D9A3B" w14:textId="77777777" w:rsidTr="00BF5670">
        <w:tc>
          <w:tcPr>
            <w:tcW w:w="9016" w:type="dxa"/>
          </w:tcPr>
          <w:p w14:paraId="2C987B84" w14:textId="131A5BE1" w:rsidR="00BF5670" w:rsidRDefault="00264F89" w:rsidP="00930DC9">
            <w:pPr>
              <w:rPr>
                <w:rFonts w:ascii="Arial" w:hAnsi="Arial" w:cs="Arial"/>
                <w:sz w:val="18"/>
                <w:szCs w:val="18"/>
              </w:rPr>
            </w:pPr>
            <w:r w:rsidRPr="00264F89">
              <w:rPr>
                <w:rFonts w:ascii="Arial" w:hAnsi="Arial" w:cs="Arial"/>
                <w:b/>
                <w:bCs/>
                <w:sz w:val="18"/>
                <w:szCs w:val="18"/>
                <w:lang w:val="en-US" w:bidi="th-TH"/>
              </w:rPr>
              <w:t>4.3 Preliminary Conclusion / Insights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F05282">
              <w:rPr>
                <w:rFonts w:ascii="Arial" w:hAnsi="Arial" w:cs="Arial"/>
                <w:i/>
                <w:iCs/>
                <w:color w:val="EE0000"/>
                <w:sz w:val="18"/>
                <w:szCs w:val="18"/>
              </w:rPr>
              <w:t>(</w:t>
            </w:r>
            <w:r w:rsidR="002434B0">
              <w:rPr>
                <w:rFonts w:ascii="Arial" w:hAnsi="Arial" w:cs="Arial"/>
                <w:i/>
                <w:iCs/>
                <w:color w:val="EE0000"/>
                <w:sz w:val="18"/>
                <w:szCs w:val="18"/>
              </w:rPr>
              <w:t>Maximum</w:t>
            </w:r>
            <w:r w:rsidRPr="00F05282">
              <w:rPr>
                <w:rFonts w:ascii="Arial" w:hAnsi="Arial" w:cs="Arial"/>
                <w:i/>
                <w:iCs/>
                <w:color w:val="EE0000"/>
                <w:sz w:val="18"/>
                <w:szCs w:val="18"/>
              </w:rPr>
              <w:t xml:space="preserve"> </w:t>
            </w:r>
            <w:r w:rsidR="00F02054" w:rsidRPr="00F05282">
              <w:rPr>
                <w:rFonts w:ascii="Arial" w:hAnsi="Arial" w:cs="Arial"/>
                <w:i/>
                <w:iCs/>
                <w:color w:val="EE0000"/>
                <w:sz w:val="18"/>
                <w:szCs w:val="18"/>
              </w:rPr>
              <w:t>300 words)</w:t>
            </w:r>
          </w:p>
          <w:p w14:paraId="25E9D628" w14:textId="77777777" w:rsidR="00F02054" w:rsidRDefault="00F02054" w:rsidP="00930D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9D9790" w14:textId="77777777" w:rsidR="00F02054" w:rsidRDefault="00F02054" w:rsidP="00930D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A8D19E" w14:textId="77777777" w:rsidR="00F02054" w:rsidRDefault="00F02054" w:rsidP="00930D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D4EF2F" w14:textId="77777777" w:rsidR="00F02054" w:rsidRDefault="00F02054" w:rsidP="00930D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0322C9" w14:textId="77777777" w:rsidR="00F02054" w:rsidRDefault="00F02054" w:rsidP="00930D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7AE987" w14:textId="77777777" w:rsidR="00F02054" w:rsidRDefault="00F02054" w:rsidP="00930D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B21558" w14:textId="77777777" w:rsidR="00F02054" w:rsidRDefault="00F02054" w:rsidP="00930D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C93EB2" w14:textId="77777777" w:rsidR="00F02054" w:rsidRDefault="00F02054" w:rsidP="00930D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D757D9" w14:textId="77777777" w:rsidR="00F02054" w:rsidRDefault="00F02054" w:rsidP="00930D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928BB7" w14:textId="77777777" w:rsidR="00F02054" w:rsidRDefault="00F02054" w:rsidP="00930D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7002A3" w14:textId="77777777" w:rsidR="00F02054" w:rsidRDefault="00F02054" w:rsidP="00930D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E911CA" w14:textId="77777777" w:rsidR="00F02054" w:rsidRDefault="00F02054" w:rsidP="00930D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525EFA" w14:textId="77777777" w:rsidR="00F02054" w:rsidRDefault="00F02054" w:rsidP="00930D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4E4660" w14:textId="77777777" w:rsidR="00F02054" w:rsidRDefault="00F02054" w:rsidP="00930D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270D8D" w14:textId="77777777" w:rsidR="00F02054" w:rsidRDefault="00F02054" w:rsidP="00930D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689200" w14:textId="77777777" w:rsidR="00F02054" w:rsidRDefault="00F02054" w:rsidP="00930D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DAA843" w14:textId="77777777" w:rsidR="00F02054" w:rsidRDefault="00F02054" w:rsidP="00930D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FE0B8A" w14:textId="79E0A0AE" w:rsidR="00F02054" w:rsidRDefault="00F02054" w:rsidP="00930D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A00E36" w14:textId="53120EE1" w:rsidR="00F07A93" w:rsidRPr="00897793" w:rsidRDefault="00897793" w:rsidP="00F07A93">
      <w:pPr>
        <w:pStyle w:val="Heading1"/>
        <w:numPr>
          <w:ilvl w:val="0"/>
          <w:numId w:val="1"/>
        </w:numPr>
        <w:spacing w:after="80"/>
        <w:ind w:left="284" w:hanging="284"/>
        <w:rPr>
          <w:rFonts w:ascii="Calibri" w:hAnsi="Calibri" w:cs="Calibri"/>
          <w:b/>
          <w:bCs/>
          <w:color w:val="auto"/>
          <w:sz w:val="20"/>
          <w:szCs w:val="20"/>
        </w:rPr>
      </w:pPr>
      <w:r w:rsidRPr="00897793">
        <w:rPr>
          <w:rFonts w:ascii="Calibri" w:hAnsi="Calibri" w:cs="Calibri"/>
          <w:b/>
          <w:bCs/>
          <w:color w:val="auto"/>
          <w:sz w:val="20"/>
          <w:szCs w:val="20"/>
        </w:rPr>
        <w:lastRenderedPageBreak/>
        <w:t>Pathways for Comparative Learning and Collaboration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7A93" w:rsidRPr="00FF0052" w14:paraId="6258CBEB" w14:textId="77777777" w:rsidTr="00F07A93">
        <w:trPr>
          <w:trHeight w:val="4036"/>
        </w:trPr>
        <w:tc>
          <w:tcPr>
            <w:tcW w:w="9016" w:type="dxa"/>
          </w:tcPr>
          <w:p w14:paraId="36852F5B" w14:textId="5A073919" w:rsidR="00F07A93" w:rsidRDefault="003654C5" w:rsidP="000D05DC">
            <w:pPr>
              <w:rPr>
                <w:rFonts w:ascii="Arial" w:hAnsi="Arial" w:cs="Arial"/>
                <w:sz w:val="18"/>
                <w:szCs w:val="18"/>
              </w:rPr>
            </w:pPr>
            <w:r w:rsidRPr="000C72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5.1 </w:t>
            </w:r>
            <w:r w:rsidR="000D05DC" w:rsidRPr="000D05D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Comparative Potential within the Cohort</w:t>
            </w:r>
            <w:r w:rsidR="000C7294" w:rsidRPr="000C729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C7294" w:rsidRPr="000C7294">
              <w:rPr>
                <w:rFonts w:ascii="Arial" w:hAnsi="Arial" w:cs="Arial"/>
                <w:i/>
                <w:iCs/>
                <w:color w:val="EE0000"/>
                <w:sz w:val="18"/>
                <w:szCs w:val="18"/>
              </w:rPr>
              <w:t xml:space="preserve"> (</w:t>
            </w:r>
            <w:r w:rsidR="00D6622B">
              <w:rPr>
                <w:rFonts w:ascii="Arial" w:hAnsi="Arial" w:cs="Arial"/>
                <w:i/>
                <w:iCs/>
                <w:color w:val="EE0000"/>
                <w:sz w:val="18"/>
                <w:szCs w:val="18"/>
              </w:rPr>
              <w:t>100</w:t>
            </w:r>
            <w:r w:rsidR="00D10802">
              <w:rPr>
                <w:rFonts w:ascii="Arial" w:hAnsi="Arial" w:cs="Arial"/>
                <w:i/>
                <w:iCs/>
                <w:color w:val="EE0000"/>
                <w:sz w:val="18"/>
                <w:szCs w:val="18"/>
              </w:rPr>
              <w:t>-</w:t>
            </w:r>
            <w:r w:rsidR="000C7294" w:rsidRPr="000C7294">
              <w:rPr>
                <w:rFonts w:ascii="Arial" w:hAnsi="Arial" w:cs="Arial"/>
                <w:i/>
                <w:iCs/>
                <w:color w:val="EE0000"/>
                <w:sz w:val="18"/>
                <w:szCs w:val="18"/>
              </w:rPr>
              <w:t>200 words)</w:t>
            </w:r>
          </w:p>
          <w:p w14:paraId="3B639312" w14:textId="77777777" w:rsidR="005063A6" w:rsidRDefault="005063A6" w:rsidP="005063A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6334A39" w14:textId="4D967EA4" w:rsidR="005063A6" w:rsidRDefault="00FF0052" w:rsidP="00A168DA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FF0052">
              <w:rPr>
                <w:rFonts w:ascii="Arial" w:hAnsi="Arial" w:cs="Arial"/>
                <w:i/>
                <w:iCs/>
                <w:color w:val="EE0000"/>
                <w:sz w:val="18"/>
                <w:szCs w:val="18"/>
                <w:lang w:val="en-US"/>
              </w:rPr>
              <w:t xml:space="preserve">Explain how your case could be meaningfully compared with </w:t>
            </w:r>
            <w:r w:rsidR="008D2409">
              <w:rPr>
                <w:rFonts w:ascii="Arial" w:hAnsi="Arial" w:cs="Arial"/>
                <w:i/>
                <w:iCs/>
                <w:color w:val="EE0000"/>
                <w:sz w:val="18"/>
                <w:szCs w:val="18"/>
                <w:lang w:val="en-US"/>
              </w:rPr>
              <w:t>those</w:t>
            </w:r>
            <w:r w:rsidRPr="00FF0052">
              <w:rPr>
                <w:rFonts w:ascii="Arial" w:hAnsi="Arial" w:cs="Arial"/>
                <w:i/>
                <w:iCs/>
                <w:color w:val="EE0000"/>
                <w:sz w:val="18"/>
                <w:szCs w:val="18"/>
                <w:lang w:val="en-US"/>
              </w:rPr>
              <w:t xml:space="preserve"> submitted by other participants in the Graduate Academy.</w:t>
            </w:r>
            <w:r>
              <w:rPr>
                <w:rFonts w:ascii="Arial" w:hAnsi="Arial" w:cs="Arial"/>
                <w:i/>
                <w:iCs/>
                <w:color w:val="EE0000"/>
                <w:sz w:val="18"/>
                <w:szCs w:val="18"/>
                <w:lang w:val="en-US"/>
              </w:rPr>
              <w:t xml:space="preserve"> </w:t>
            </w:r>
            <w:r w:rsidRPr="00FF0052">
              <w:rPr>
                <w:rFonts w:ascii="Arial" w:hAnsi="Arial" w:cs="Arial"/>
                <w:i/>
                <w:iCs/>
                <w:color w:val="EE0000"/>
                <w:sz w:val="18"/>
                <w:szCs w:val="18"/>
                <w:lang w:val="en-US"/>
              </w:rPr>
              <w:t>Consider how your case might connect with others in terms of context, actors, governance, mobility systems, or key challenges.</w:t>
            </w:r>
          </w:p>
          <w:p w14:paraId="2191683E" w14:textId="0808CFC6" w:rsidR="00C834B9" w:rsidRPr="00FF0052" w:rsidRDefault="00C834B9" w:rsidP="00FF0052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</w:p>
        </w:tc>
      </w:tr>
      <w:tr w:rsidR="003654C5" w14:paraId="4C941670" w14:textId="77777777" w:rsidTr="00F07A93">
        <w:trPr>
          <w:trHeight w:val="4036"/>
        </w:trPr>
        <w:tc>
          <w:tcPr>
            <w:tcW w:w="9016" w:type="dxa"/>
          </w:tcPr>
          <w:p w14:paraId="36B45CBD" w14:textId="03FC74E8" w:rsidR="003654C5" w:rsidRDefault="000C7294" w:rsidP="003654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5.2 </w:t>
            </w:r>
            <w:r w:rsidR="003654C5" w:rsidRPr="000C7294">
              <w:rPr>
                <w:rFonts w:ascii="Arial" w:hAnsi="Arial" w:cs="Arial"/>
                <w:b/>
                <w:bCs/>
                <w:sz w:val="18"/>
                <w:szCs w:val="18"/>
              </w:rPr>
              <w:t>Expected Contribution to Collaborative Output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14:paraId="3453A5B5" w14:textId="77777777" w:rsidR="00C834B9" w:rsidRDefault="00C834B9" w:rsidP="003654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7D4431" w14:textId="0A6C3185" w:rsidR="00C834B9" w:rsidRPr="00C834B9" w:rsidRDefault="00C834B9" w:rsidP="00C834B9">
            <w:pPr>
              <w:rPr>
                <w:rFonts w:ascii="Arial" w:hAnsi="Arial" w:cs="Arial"/>
                <w:sz w:val="18"/>
                <w:szCs w:val="18"/>
              </w:rPr>
            </w:pPr>
            <w:r w:rsidRPr="00C834B9">
              <w:rPr>
                <w:rFonts w:ascii="Arial" w:hAnsi="Arial" w:cs="Arial"/>
                <w:sz w:val="18"/>
                <w:szCs w:val="18"/>
                <w:lang w:val="en-US"/>
              </w:rPr>
              <w:t>Indicate the type(s) of collaborative output you are interested in contributing to:</w:t>
            </w:r>
          </w:p>
          <w:p w14:paraId="06EF8CB1" w14:textId="2DEFC376" w:rsidR="000C7294" w:rsidRPr="0021267F" w:rsidRDefault="00000000" w:rsidP="000C7294">
            <w:pPr>
              <w:rPr>
                <w:rFonts w:ascii="Arial" w:hAnsi="Arial" w:cs="Arial"/>
                <w:sz w:val="18"/>
                <w:szCs w:val="18"/>
                <w:lang w:val="en-US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3714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7294" w:rsidRPr="005B33C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C729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6A1CAB" w:rsidRPr="006A1CAB">
              <w:rPr>
                <w:rFonts w:ascii="Arial" w:hAnsi="Arial" w:cs="Arial"/>
                <w:sz w:val="18"/>
                <w:szCs w:val="18"/>
                <w:lang w:val="en-US" w:bidi="th-TH"/>
              </w:rPr>
              <w:t>Comparative academic paper</w:t>
            </w:r>
          </w:p>
          <w:p w14:paraId="2EF51315" w14:textId="09098740" w:rsidR="000C7294" w:rsidRPr="00AB48AB" w:rsidRDefault="00000000" w:rsidP="000C7294">
            <w:pPr>
              <w:rPr>
                <w:rFonts w:ascii="Wingdings" w:hAnsi="Wingdings" w:cs="Arial"/>
                <w:lang w:val="en-US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4727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7294" w:rsidRPr="005B33C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C729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6A1CAB" w:rsidRPr="006A1CAB">
              <w:rPr>
                <w:rFonts w:ascii="Arial" w:hAnsi="Arial" w:cs="Arial"/>
                <w:sz w:val="18"/>
                <w:szCs w:val="18"/>
                <w:lang w:val="en-US" w:bidi="th-TH"/>
              </w:rPr>
              <w:t>Comparative policy brief</w:t>
            </w:r>
          </w:p>
          <w:p w14:paraId="0AE9C9A0" w14:textId="47C9FEB1" w:rsidR="000C7294" w:rsidRDefault="00000000" w:rsidP="000C7294">
            <w:pPr>
              <w:rPr>
                <w:rFonts w:ascii="Arial" w:hAnsi="Arial" w:cs="Arial"/>
                <w:sz w:val="18"/>
                <w:szCs w:val="18"/>
                <w:lang w:val="en-US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7663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7294" w:rsidRPr="005B33C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C729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6A1CAB" w:rsidRPr="006A1CAB">
              <w:rPr>
                <w:rFonts w:ascii="Arial" w:hAnsi="Arial" w:cs="Arial"/>
                <w:sz w:val="18"/>
                <w:szCs w:val="18"/>
                <w:lang w:val="en-US" w:bidi="th-TH"/>
              </w:rPr>
              <w:t>Joint research proposal</w:t>
            </w:r>
          </w:p>
          <w:p w14:paraId="2B54A27F" w14:textId="77777777" w:rsidR="00D6622B" w:rsidRDefault="00000000" w:rsidP="00D6622B">
            <w:pPr>
              <w:rPr>
                <w:rFonts w:ascii="Arial" w:hAnsi="Arial" w:cs="Arial"/>
                <w:sz w:val="18"/>
                <w:szCs w:val="18"/>
                <w:lang w:val="en-US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0558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7294" w:rsidRPr="005B33C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C729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D6622B" w:rsidRPr="0021267F">
              <w:rPr>
                <w:rFonts w:ascii="Arial" w:hAnsi="Arial" w:cs="Arial"/>
                <w:sz w:val="18"/>
                <w:szCs w:val="18"/>
                <w:lang w:val="en-US" w:bidi="th-TH"/>
              </w:rPr>
              <w:t xml:space="preserve">Other: </w:t>
            </w:r>
            <w:r w:rsidR="00D6622B">
              <w:rPr>
                <w:rFonts w:ascii="Arial" w:hAnsi="Arial" w:cs="Arial"/>
                <w:sz w:val="18"/>
                <w:szCs w:val="18"/>
                <w:lang w:val="en-US" w:bidi="th-TH"/>
              </w:rPr>
              <w:t>(please specify) ________________________________</w:t>
            </w:r>
          </w:p>
          <w:p w14:paraId="725429D0" w14:textId="68EABB73" w:rsidR="003654C5" w:rsidRPr="00AA2738" w:rsidRDefault="003654C5" w:rsidP="000C7294">
            <w:pPr>
              <w:rPr>
                <w:rFonts w:ascii="Arial" w:hAnsi="Arial"/>
                <w:b/>
                <w:bCs/>
                <w:sz w:val="18"/>
                <w:szCs w:val="22"/>
                <w:cs/>
                <w:lang w:bidi="th-TH"/>
              </w:rPr>
            </w:pPr>
          </w:p>
          <w:p w14:paraId="566DB359" w14:textId="61BD2A11" w:rsidR="003654C5" w:rsidRDefault="003654C5" w:rsidP="003654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7294">
              <w:rPr>
                <w:rFonts w:ascii="Arial" w:hAnsi="Arial" w:cs="Arial"/>
                <w:b/>
                <w:bCs/>
                <w:sz w:val="18"/>
                <w:szCs w:val="18"/>
              </w:rPr>
              <w:t>Explain your expected contribution</w:t>
            </w:r>
            <w:r w:rsidR="00E11E9A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0C72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6622B">
              <w:rPr>
                <w:rFonts w:ascii="Arial" w:hAnsi="Arial" w:cs="Arial"/>
                <w:i/>
                <w:iCs/>
                <w:color w:val="EE0000"/>
                <w:sz w:val="18"/>
                <w:szCs w:val="18"/>
              </w:rPr>
              <w:t>(10</w:t>
            </w:r>
            <w:r w:rsidR="00D6622B">
              <w:rPr>
                <w:rFonts w:ascii="Arial" w:hAnsi="Arial" w:cs="Arial"/>
                <w:i/>
                <w:iCs/>
                <w:color w:val="EE0000"/>
                <w:sz w:val="18"/>
                <w:szCs w:val="18"/>
              </w:rPr>
              <w:t>0-200</w:t>
            </w:r>
            <w:r w:rsidRPr="00D6622B">
              <w:rPr>
                <w:rFonts w:ascii="Arial" w:hAnsi="Arial" w:cs="Arial"/>
                <w:i/>
                <w:iCs/>
                <w:color w:val="EE0000"/>
                <w:sz w:val="18"/>
                <w:szCs w:val="18"/>
              </w:rPr>
              <w:t xml:space="preserve"> words)</w:t>
            </w:r>
          </w:p>
          <w:p w14:paraId="2370E7D0" w14:textId="77777777" w:rsidR="00C834B9" w:rsidRDefault="00C834B9" w:rsidP="003654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0130139" w14:textId="4093F651" w:rsidR="006A1CAB" w:rsidRPr="00C834B9" w:rsidRDefault="00C834B9" w:rsidP="00C834B9">
            <w:pPr>
              <w:rPr>
                <w:rFonts w:ascii="Arial" w:hAnsi="Arial" w:cs="Arial"/>
                <w:i/>
                <w:iCs/>
                <w:color w:val="EE0000"/>
                <w:sz w:val="18"/>
                <w:szCs w:val="18"/>
                <w:lang w:val="en-US"/>
              </w:rPr>
            </w:pPr>
            <w:r w:rsidRPr="00C834B9">
              <w:rPr>
                <w:rFonts w:ascii="Arial" w:hAnsi="Arial" w:cs="Arial"/>
                <w:i/>
                <w:iCs/>
                <w:color w:val="EE0000"/>
                <w:sz w:val="18"/>
                <w:szCs w:val="18"/>
                <w:lang w:val="en-US"/>
              </w:rPr>
              <w:t xml:space="preserve">Explain how you </w:t>
            </w:r>
            <w:r w:rsidR="00B143B7">
              <w:rPr>
                <w:rFonts w:ascii="Arial" w:hAnsi="Arial" w:cs="Arial"/>
                <w:i/>
                <w:iCs/>
                <w:color w:val="EE0000"/>
                <w:sz w:val="18"/>
                <w:szCs w:val="18"/>
                <w:lang w:val="en-US"/>
              </w:rPr>
              <w:t>would</w:t>
            </w:r>
            <w:r w:rsidRPr="00C834B9">
              <w:rPr>
                <w:rFonts w:ascii="Arial" w:hAnsi="Arial" w:cs="Arial"/>
                <w:i/>
                <w:iCs/>
                <w:color w:val="EE0000"/>
                <w:sz w:val="18"/>
                <w:szCs w:val="18"/>
                <w:lang w:val="en-US"/>
              </w:rPr>
              <w:t xml:space="preserve"> contribute to collaborative work with other participants (e.g., comparative analysis, co-authorship, data sharing, or conceptual framing).</w:t>
            </w:r>
          </w:p>
          <w:p w14:paraId="2D957DD7" w14:textId="77777777" w:rsidR="006A1CAB" w:rsidRDefault="006A1CAB" w:rsidP="006A1CAB">
            <w:pPr>
              <w:rPr>
                <w:rFonts w:ascii="Arial" w:hAnsi="Arial"/>
                <w:b/>
                <w:bCs/>
                <w:sz w:val="18"/>
                <w:szCs w:val="22"/>
                <w:lang w:bidi="th-TH"/>
              </w:rPr>
            </w:pPr>
            <w:r>
              <w:br/>
            </w:r>
          </w:p>
          <w:p w14:paraId="11CD74FC" w14:textId="77777777" w:rsidR="00C834B9" w:rsidRDefault="00C834B9" w:rsidP="006A1CAB">
            <w:pPr>
              <w:rPr>
                <w:rFonts w:ascii="Arial" w:hAnsi="Arial"/>
                <w:b/>
                <w:bCs/>
                <w:sz w:val="18"/>
                <w:szCs w:val="22"/>
                <w:lang w:bidi="th-TH"/>
              </w:rPr>
            </w:pPr>
          </w:p>
          <w:p w14:paraId="2D3DBB28" w14:textId="77777777" w:rsidR="00C834B9" w:rsidRDefault="00C834B9" w:rsidP="006A1CAB">
            <w:pPr>
              <w:rPr>
                <w:rFonts w:ascii="Arial" w:hAnsi="Arial"/>
                <w:b/>
                <w:bCs/>
                <w:sz w:val="18"/>
                <w:szCs w:val="22"/>
                <w:lang w:bidi="th-TH"/>
              </w:rPr>
            </w:pPr>
          </w:p>
          <w:p w14:paraId="59B2C2E2" w14:textId="77777777" w:rsidR="00C834B9" w:rsidRDefault="00C834B9" w:rsidP="006A1CAB">
            <w:pPr>
              <w:rPr>
                <w:rFonts w:ascii="Arial" w:hAnsi="Arial"/>
                <w:b/>
                <w:bCs/>
                <w:sz w:val="18"/>
                <w:szCs w:val="22"/>
                <w:lang w:bidi="th-TH"/>
              </w:rPr>
            </w:pPr>
          </w:p>
          <w:p w14:paraId="0F29D940" w14:textId="77777777" w:rsidR="00C834B9" w:rsidRDefault="00C834B9" w:rsidP="006A1CAB">
            <w:pPr>
              <w:rPr>
                <w:rFonts w:ascii="Arial" w:hAnsi="Arial"/>
                <w:b/>
                <w:bCs/>
                <w:sz w:val="18"/>
                <w:szCs w:val="22"/>
                <w:lang w:bidi="th-TH"/>
              </w:rPr>
            </w:pPr>
          </w:p>
          <w:p w14:paraId="7847B1F8" w14:textId="77777777" w:rsidR="00C834B9" w:rsidRDefault="00C834B9" w:rsidP="006A1CAB">
            <w:pPr>
              <w:rPr>
                <w:rFonts w:ascii="Arial" w:hAnsi="Arial"/>
                <w:b/>
                <w:bCs/>
                <w:sz w:val="18"/>
                <w:szCs w:val="22"/>
                <w:lang w:bidi="th-TH"/>
              </w:rPr>
            </w:pPr>
          </w:p>
          <w:p w14:paraId="58C4301D" w14:textId="77777777" w:rsidR="00C834B9" w:rsidRDefault="00C834B9" w:rsidP="006A1CAB">
            <w:pPr>
              <w:rPr>
                <w:rFonts w:ascii="Arial" w:hAnsi="Arial"/>
                <w:b/>
                <w:bCs/>
                <w:sz w:val="18"/>
                <w:szCs w:val="22"/>
                <w:lang w:bidi="th-TH"/>
              </w:rPr>
            </w:pPr>
          </w:p>
          <w:p w14:paraId="5B1CE20F" w14:textId="77777777" w:rsidR="00C834B9" w:rsidRDefault="00C834B9" w:rsidP="006A1CAB">
            <w:pPr>
              <w:rPr>
                <w:rFonts w:ascii="Arial" w:hAnsi="Arial"/>
                <w:b/>
                <w:bCs/>
                <w:sz w:val="18"/>
                <w:szCs w:val="22"/>
                <w:lang w:bidi="th-TH"/>
              </w:rPr>
            </w:pPr>
          </w:p>
          <w:p w14:paraId="280AECF8" w14:textId="77777777" w:rsidR="00C834B9" w:rsidRDefault="00C834B9" w:rsidP="006A1CAB">
            <w:pPr>
              <w:rPr>
                <w:rFonts w:ascii="Arial" w:hAnsi="Arial"/>
                <w:b/>
                <w:bCs/>
                <w:sz w:val="18"/>
                <w:szCs w:val="22"/>
                <w:lang w:bidi="th-TH"/>
              </w:rPr>
            </w:pPr>
          </w:p>
          <w:p w14:paraId="7CB70FD7" w14:textId="77777777" w:rsidR="00C834B9" w:rsidRDefault="00C834B9" w:rsidP="006A1CAB">
            <w:pPr>
              <w:rPr>
                <w:rFonts w:ascii="Arial" w:hAnsi="Arial"/>
                <w:b/>
                <w:bCs/>
                <w:sz w:val="18"/>
                <w:szCs w:val="22"/>
                <w:lang w:bidi="th-TH"/>
              </w:rPr>
            </w:pPr>
          </w:p>
          <w:p w14:paraId="4121E67D" w14:textId="77737837" w:rsidR="00C834B9" w:rsidRPr="00D10802" w:rsidRDefault="00C834B9" w:rsidP="006A1CAB">
            <w:pPr>
              <w:rPr>
                <w:rFonts w:ascii="Arial" w:hAnsi="Arial"/>
                <w:b/>
                <w:bCs/>
                <w:sz w:val="18"/>
                <w:szCs w:val="22"/>
                <w:cs/>
                <w:lang w:bidi="th-TH"/>
              </w:rPr>
            </w:pPr>
          </w:p>
        </w:tc>
      </w:tr>
    </w:tbl>
    <w:p w14:paraId="5E4052B4" w14:textId="5C110AAA" w:rsidR="00930DC9" w:rsidRPr="00230EBC" w:rsidRDefault="00230EBC" w:rsidP="00230EBC">
      <w:pPr>
        <w:pStyle w:val="Heading1"/>
        <w:numPr>
          <w:ilvl w:val="0"/>
          <w:numId w:val="1"/>
        </w:numPr>
        <w:spacing w:after="80"/>
        <w:ind w:left="284" w:hanging="284"/>
        <w:rPr>
          <w:rFonts w:ascii="Calibri" w:hAnsi="Calibri" w:cs="Calibri"/>
          <w:i/>
          <w:iCs/>
          <w:color w:val="EE0000"/>
          <w:sz w:val="20"/>
          <w:szCs w:val="20"/>
        </w:rPr>
      </w:pPr>
      <w:r w:rsidRPr="00230EBC">
        <w:rPr>
          <w:rFonts w:ascii="Calibri" w:hAnsi="Calibri" w:cs="Calibri"/>
          <w:b/>
          <w:bCs/>
          <w:i/>
          <w:iCs/>
          <w:color w:val="auto"/>
          <w:sz w:val="20"/>
          <w:szCs w:val="20"/>
        </w:rPr>
        <w:lastRenderedPageBreak/>
        <w:t xml:space="preserve">References &amp; Additional Resources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0EBC" w14:paraId="7918A904" w14:textId="77777777" w:rsidTr="004C6946">
        <w:trPr>
          <w:trHeight w:val="4627"/>
        </w:trPr>
        <w:tc>
          <w:tcPr>
            <w:tcW w:w="9016" w:type="dxa"/>
          </w:tcPr>
          <w:p w14:paraId="3E87C18A" w14:textId="5259A08C" w:rsidR="00230EBC" w:rsidRPr="00201734" w:rsidRDefault="00201734">
            <w:pPr>
              <w:rPr>
                <w:rFonts w:ascii="Times New Roman" w:hAnsi="Times New Roman"/>
                <w:szCs w:val="22"/>
                <w:lang w:val="en-US"/>
              </w:rPr>
            </w:pPr>
            <w:r w:rsidRPr="00201734">
              <w:rPr>
                <w:rFonts w:ascii="Calibri" w:hAnsi="Calibri" w:cs="Calibri"/>
                <w:i/>
                <w:iCs/>
                <w:color w:val="EE0000"/>
                <w:sz w:val="20"/>
                <w:szCs w:val="20"/>
              </w:rPr>
              <w:t>Please provide citations for any sources used and include links where applicable. Any consistent citation style is acceptable.</w:t>
            </w:r>
          </w:p>
        </w:tc>
      </w:tr>
    </w:tbl>
    <w:p w14:paraId="10FE4684" w14:textId="0C4225C6" w:rsidR="0039027C" w:rsidRPr="00194C9B" w:rsidRDefault="0039027C">
      <w:pPr>
        <w:rPr>
          <w:rFonts w:ascii="Times New Roman" w:hAnsi="Times New Roman"/>
          <w:szCs w:val="22"/>
          <w:cs/>
        </w:rPr>
      </w:pPr>
    </w:p>
    <w:sectPr w:rsidR="0039027C" w:rsidRPr="00194C9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91459" w14:textId="77777777" w:rsidR="00DC52F1" w:rsidRDefault="00DC52F1" w:rsidP="004755D4">
      <w:pPr>
        <w:spacing w:after="0" w:line="240" w:lineRule="auto"/>
      </w:pPr>
      <w:r>
        <w:separator/>
      </w:r>
    </w:p>
  </w:endnote>
  <w:endnote w:type="continuationSeparator" w:id="0">
    <w:p w14:paraId="3A246D96" w14:textId="77777777" w:rsidR="00DC52F1" w:rsidRDefault="00DC52F1" w:rsidP="00475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4068224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  <w:szCs w:val="22"/>
      </w:rPr>
    </w:sdtEndPr>
    <w:sdtContent>
      <w:p w14:paraId="1A86374E" w14:textId="0488254F" w:rsidR="000001F4" w:rsidRPr="0085734C" w:rsidRDefault="000001F4">
        <w:pPr>
          <w:pStyle w:val="Footer"/>
          <w:jc w:val="center"/>
          <w:rPr>
            <w:rFonts w:ascii="Calibri" w:hAnsi="Calibri" w:cs="Calibri"/>
            <w:sz w:val="18"/>
            <w:szCs w:val="22"/>
          </w:rPr>
        </w:pPr>
        <w:r w:rsidRPr="0085734C">
          <w:rPr>
            <w:rFonts w:ascii="Calibri" w:hAnsi="Calibri" w:cs="Calibri"/>
            <w:sz w:val="18"/>
            <w:szCs w:val="22"/>
          </w:rPr>
          <w:fldChar w:fldCharType="begin"/>
        </w:r>
        <w:r w:rsidRPr="0085734C">
          <w:rPr>
            <w:rFonts w:ascii="Calibri" w:hAnsi="Calibri" w:cs="Calibri"/>
            <w:sz w:val="18"/>
            <w:szCs w:val="22"/>
          </w:rPr>
          <w:instrText xml:space="preserve"> PAGE   \* MERGEFORMAT </w:instrText>
        </w:r>
        <w:r w:rsidRPr="0085734C">
          <w:rPr>
            <w:rFonts w:ascii="Calibri" w:hAnsi="Calibri" w:cs="Calibri"/>
            <w:sz w:val="18"/>
            <w:szCs w:val="22"/>
          </w:rPr>
          <w:fldChar w:fldCharType="separate"/>
        </w:r>
        <w:r w:rsidRPr="0085734C">
          <w:rPr>
            <w:rFonts w:ascii="Calibri" w:hAnsi="Calibri" w:cs="Calibri"/>
            <w:noProof/>
            <w:sz w:val="18"/>
            <w:szCs w:val="22"/>
          </w:rPr>
          <w:t>2</w:t>
        </w:r>
        <w:r w:rsidRPr="0085734C">
          <w:rPr>
            <w:rFonts w:ascii="Calibri" w:hAnsi="Calibri" w:cs="Calibri"/>
            <w:noProof/>
            <w:sz w:val="18"/>
            <w:szCs w:val="22"/>
          </w:rPr>
          <w:fldChar w:fldCharType="end"/>
        </w:r>
      </w:p>
    </w:sdtContent>
  </w:sdt>
  <w:p w14:paraId="0118F32D" w14:textId="77777777" w:rsidR="000001F4" w:rsidRDefault="00000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0A8F0" w14:textId="77777777" w:rsidR="00DC52F1" w:rsidRDefault="00DC52F1" w:rsidP="004755D4">
      <w:pPr>
        <w:spacing w:after="0" w:line="240" w:lineRule="auto"/>
      </w:pPr>
      <w:r>
        <w:separator/>
      </w:r>
    </w:p>
  </w:footnote>
  <w:footnote w:type="continuationSeparator" w:id="0">
    <w:p w14:paraId="63794552" w14:textId="77777777" w:rsidR="00DC52F1" w:rsidRDefault="00DC52F1" w:rsidP="00475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ADAC" w14:textId="58B0726A" w:rsidR="000001F4" w:rsidRDefault="000001F4">
    <w:pPr>
      <w:pStyle w:val="Header"/>
      <w:jc w:val="center"/>
    </w:pPr>
  </w:p>
  <w:p w14:paraId="7ABB0549" w14:textId="77777777" w:rsidR="000001F4" w:rsidRDefault="000001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A0459"/>
    <w:multiLevelType w:val="hybridMultilevel"/>
    <w:tmpl w:val="0C289E60"/>
    <w:lvl w:ilvl="0" w:tplc="703C2A0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color w:val="auto"/>
        <w:sz w:val="20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06812"/>
    <w:multiLevelType w:val="hybridMultilevel"/>
    <w:tmpl w:val="B5F28496"/>
    <w:lvl w:ilvl="0" w:tplc="6FC08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956445">
    <w:abstractNumId w:val="0"/>
  </w:num>
  <w:num w:numId="2" w16cid:durableId="1682391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C9"/>
    <w:rsid w:val="000001F4"/>
    <w:rsid w:val="000650C6"/>
    <w:rsid w:val="00076555"/>
    <w:rsid w:val="000874F5"/>
    <w:rsid w:val="000C7294"/>
    <w:rsid w:val="000D02C9"/>
    <w:rsid w:val="000D05DC"/>
    <w:rsid w:val="000F7A91"/>
    <w:rsid w:val="00134902"/>
    <w:rsid w:val="001664F7"/>
    <w:rsid w:val="001736AE"/>
    <w:rsid w:val="00185E17"/>
    <w:rsid w:val="00194C9B"/>
    <w:rsid w:val="001B6859"/>
    <w:rsid w:val="001D45DE"/>
    <w:rsid w:val="001D70A0"/>
    <w:rsid w:val="00201734"/>
    <w:rsid w:val="0021267F"/>
    <w:rsid w:val="00230EBC"/>
    <w:rsid w:val="002434B0"/>
    <w:rsid w:val="002541A9"/>
    <w:rsid w:val="00264F89"/>
    <w:rsid w:val="002657F6"/>
    <w:rsid w:val="00277F7A"/>
    <w:rsid w:val="002A620A"/>
    <w:rsid w:val="002B0170"/>
    <w:rsid w:val="002C7023"/>
    <w:rsid w:val="00357894"/>
    <w:rsid w:val="003654C5"/>
    <w:rsid w:val="00373124"/>
    <w:rsid w:val="0039027C"/>
    <w:rsid w:val="003C2A01"/>
    <w:rsid w:val="003C379C"/>
    <w:rsid w:val="003C60E9"/>
    <w:rsid w:val="00400416"/>
    <w:rsid w:val="004043E9"/>
    <w:rsid w:val="00412207"/>
    <w:rsid w:val="00426A2F"/>
    <w:rsid w:val="00457C06"/>
    <w:rsid w:val="00465999"/>
    <w:rsid w:val="00466296"/>
    <w:rsid w:val="00467CC9"/>
    <w:rsid w:val="004755D4"/>
    <w:rsid w:val="004961F8"/>
    <w:rsid w:val="004C6946"/>
    <w:rsid w:val="004D7A50"/>
    <w:rsid w:val="004F1B56"/>
    <w:rsid w:val="005063A6"/>
    <w:rsid w:val="0059360D"/>
    <w:rsid w:val="005B33C0"/>
    <w:rsid w:val="005B6571"/>
    <w:rsid w:val="005E4516"/>
    <w:rsid w:val="005F5BBC"/>
    <w:rsid w:val="005F6804"/>
    <w:rsid w:val="00625E3F"/>
    <w:rsid w:val="006A1CAB"/>
    <w:rsid w:val="006C790B"/>
    <w:rsid w:val="00702117"/>
    <w:rsid w:val="007271A0"/>
    <w:rsid w:val="00741A2F"/>
    <w:rsid w:val="00751B3A"/>
    <w:rsid w:val="007D4307"/>
    <w:rsid w:val="00802CF4"/>
    <w:rsid w:val="00806EB6"/>
    <w:rsid w:val="0085734C"/>
    <w:rsid w:val="00897793"/>
    <w:rsid w:val="008A7506"/>
    <w:rsid w:val="008D2409"/>
    <w:rsid w:val="008F5A23"/>
    <w:rsid w:val="00930A01"/>
    <w:rsid w:val="00930DC9"/>
    <w:rsid w:val="00954783"/>
    <w:rsid w:val="00987BC4"/>
    <w:rsid w:val="009F7FFB"/>
    <w:rsid w:val="00A13C0A"/>
    <w:rsid w:val="00A168DA"/>
    <w:rsid w:val="00A32368"/>
    <w:rsid w:val="00A81014"/>
    <w:rsid w:val="00AA2738"/>
    <w:rsid w:val="00AA71D6"/>
    <w:rsid w:val="00AB48AB"/>
    <w:rsid w:val="00AC2B11"/>
    <w:rsid w:val="00AE1A54"/>
    <w:rsid w:val="00AE708D"/>
    <w:rsid w:val="00B143B7"/>
    <w:rsid w:val="00B24A18"/>
    <w:rsid w:val="00B3050A"/>
    <w:rsid w:val="00B41723"/>
    <w:rsid w:val="00B812D1"/>
    <w:rsid w:val="00B81AD6"/>
    <w:rsid w:val="00B96FFA"/>
    <w:rsid w:val="00BA6338"/>
    <w:rsid w:val="00BF2A76"/>
    <w:rsid w:val="00BF5670"/>
    <w:rsid w:val="00C834B9"/>
    <w:rsid w:val="00D10802"/>
    <w:rsid w:val="00D6622B"/>
    <w:rsid w:val="00DC52F1"/>
    <w:rsid w:val="00E11E9A"/>
    <w:rsid w:val="00E25316"/>
    <w:rsid w:val="00E418A9"/>
    <w:rsid w:val="00E47E42"/>
    <w:rsid w:val="00EA5857"/>
    <w:rsid w:val="00ED2C6C"/>
    <w:rsid w:val="00EE0525"/>
    <w:rsid w:val="00EF79AC"/>
    <w:rsid w:val="00F02054"/>
    <w:rsid w:val="00F05282"/>
    <w:rsid w:val="00F07A93"/>
    <w:rsid w:val="00FC0A81"/>
    <w:rsid w:val="00FC1F8D"/>
    <w:rsid w:val="00FF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FAA88"/>
  <w15:chartTrackingRefBased/>
  <w15:docId w15:val="{8CB8AD0A-A68D-46C3-85A2-D06FD636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DC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DC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DC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D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DC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DC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DC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D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D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D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D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D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D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DC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30DC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30DC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30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D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D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D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D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D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D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0DC9"/>
    <w:pPr>
      <w:spacing w:after="0" w:line="240" w:lineRule="auto"/>
    </w:pPr>
    <w:rPr>
      <w:rFonts w:eastAsiaTheme="minorEastAsia"/>
      <w:sz w:val="24"/>
      <w:szCs w:val="24"/>
      <w:lang w:val="en-GB"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5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5D4"/>
  </w:style>
  <w:style w:type="paragraph" w:styleId="Footer">
    <w:name w:val="footer"/>
    <w:basedOn w:val="Normal"/>
    <w:link w:val="FooterChar"/>
    <w:uiPriority w:val="99"/>
    <w:unhideWhenUsed/>
    <w:rsid w:val="00475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65e95c-69ff-4d0c-97d3-337330c087db" xsi:nil="true"/>
    <lcf76f155ced4ddcb4097134ff3c332f xmlns="63fa7c18-36ab-4520-afbe-de6c3475eda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891E34825A29B4BB537D71D785877FB" ma:contentTypeVersion="19" ma:contentTypeDescription="สร้างเอกสารใหม่" ma:contentTypeScope="" ma:versionID="289effa3172837ef7ae89a3b021a38b3">
  <xsd:schema xmlns:xsd="http://www.w3.org/2001/XMLSchema" xmlns:xs="http://www.w3.org/2001/XMLSchema" xmlns:p="http://schemas.microsoft.com/office/2006/metadata/properties" xmlns:ns2="63fa7c18-36ab-4520-afbe-de6c3475eda0" xmlns:ns3="0165e95c-69ff-4d0c-97d3-337330c087db" targetNamespace="http://schemas.microsoft.com/office/2006/metadata/properties" ma:root="true" ma:fieldsID="f469328ec1d88c7c1db7c144e161c335" ns2:_="" ns3:_="">
    <xsd:import namespace="63fa7c18-36ab-4520-afbe-de6c3475eda0"/>
    <xsd:import namespace="0165e95c-69ff-4d0c-97d3-337330c087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a7c18-36ab-4520-afbe-de6c3475ed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c46ab3c0-9aa0-433c-9274-b865a251c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e95c-69ff-4d0c-97d3-337330c087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3bcbe9-a851-4c13-b45b-9425cba06b72}" ma:internalName="TaxCatchAll" ma:showField="CatchAllData" ma:web="0165e95c-69ff-4d0c-97d3-337330c087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1B13C-65D2-4032-B54C-75647A4F1BFD}">
  <ds:schemaRefs>
    <ds:schemaRef ds:uri="http://schemas.microsoft.com/office/2006/metadata/properties"/>
    <ds:schemaRef ds:uri="http://schemas.microsoft.com/office/infopath/2007/PartnerControls"/>
    <ds:schemaRef ds:uri="0165e95c-69ff-4d0c-97d3-337330c087db"/>
    <ds:schemaRef ds:uri="63fa7c18-36ab-4520-afbe-de6c3475eda0"/>
  </ds:schemaRefs>
</ds:datastoreItem>
</file>

<file path=customXml/itemProps2.xml><?xml version="1.0" encoding="utf-8"?>
<ds:datastoreItem xmlns:ds="http://schemas.openxmlformats.org/officeDocument/2006/customXml" ds:itemID="{3CE5F5F5-0D18-4D7F-9D24-34BF54F9E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a7c18-36ab-4520-afbe-de6c3475eda0"/>
    <ds:schemaRef ds:uri="0165e95c-69ff-4d0c-97d3-337330c08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D9D040-6B80-40FC-A0FE-5125B1188F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Ornicha Anuchitchanchai</dc:creator>
  <cp:keywords/>
  <dc:description/>
  <cp:lastModifiedBy>Microsoft Office User</cp:lastModifiedBy>
  <cp:revision>2</cp:revision>
  <dcterms:created xsi:type="dcterms:W3CDTF">2026-06-09T18:56:00Z</dcterms:created>
  <dcterms:modified xsi:type="dcterms:W3CDTF">2026-06-09T18:56:00Z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0x0101002891E34825A29B4BB537D71D785877FB</vt:lpwstr>
  </property>
  <property fmtid="{D5CDD505-2E9C-101B-9397-08002B2CF9AE}" pid="3" name="MediaServiceImageTags">
    <vt:lpwstr/>
  </property>
</Properties>
</file>